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4D13" w14:textId="569A7DEC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</w:pPr>
      <w:bookmarkStart w:id="0" w:name="_Hlk124416265"/>
      <w:r w:rsidRPr="001C0385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8FE752" wp14:editId="4DA9FC6C">
            <wp:simplePos x="0" y="0"/>
            <wp:positionH relativeFrom="column">
              <wp:posOffset>4745355</wp:posOffset>
            </wp:positionH>
            <wp:positionV relativeFrom="paragraph">
              <wp:posOffset>0</wp:posOffset>
            </wp:positionV>
            <wp:extent cx="1701800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hrough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F89A6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3400848A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12E976CE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bookmarkEnd w:id="0"/>
    <w:p w14:paraId="6E5350AE" w14:textId="69B4CF15" w:rsidR="00EB455B" w:rsidRPr="00EB455B" w:rsidRDefault="00EB455B" w:rsidP="00EB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EB455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Appel à projet Régional </w:t>
      </w:r>
      <w:r w:rsidR="00E02D7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Edition </w:t>
      </w:r>
      <w:r w:rsidRPr="00EB455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202</w:t>
      </w:r>
      <w:r w:rsidR="007C082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5</w:t>
      </w:r>
    </w:p>
    <w:p w14:paraId="0D4B0F90" w14:textId="77777777" w:rsidR="00EB455B" w:rsidRPr="00EB455B" w:rsidRDefault="00EB455B" w:rsidP="00EB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EB455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pour favoriser le développement d’une mobilité locale fine </w:t>
      </w:r>
    </w:p>
    <w:p w14:paraId="13A0AD9B" w14:textId="77777777" w:rsidR="00EB455B" w:rsidRPr="00EB455B" w:rsidRDefault="00EB455B" w:rsidP="00EB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EB455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dans les communautés de communes</w:t>
      </w:r>
    </w:p>
    <w:p w14:paraId="1630BFD2" w14:textId="77777777" w:rsidR="00EB455B" w:rsidRPr="00EB455B" w:rsidRDefault="00EB455B" w:rsidP="00EB4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EB455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de la Région Provence-Alpes-Côte d'Azur</w:t>
      </w:r>
    </w:p>
    <w:p w14:paraId="0C19A787" w14:textId="77777777" w:rsidR="00276AB8" w:rsidRPr="00EB455B" w:rsidRDefault="00276AB8" w:rsidP="00276AB8">
      <w:pPr>
        <w:jc w:val="both"/>
        <w:rPr>
          <w:rFonts w:cstheme="minorHAnsi"/>
          <w:color w:val="4472C4" w:themeColor="accent1"/>
        </w:rPr>
      </w:pPr>
    </w:p>
    <w:p w14:paraId="169F9424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0302E3FA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20F09875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4915818B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59179573" w14:textId="7A992F2A" w:rsidR="00276AB8" w:rsidRDefault="00492D05" w:rsidP="00276AB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  <w:r>
        <w:rPr>
          <w:rFonts w:ascii="Arial" w:eastAsia="Calibri" w:hAnsi="Arial" w:cs="Arial"/>
          <w:b/>
          <w:sz w:val="32"/>
          <w:szCs w:val="20"/>
        </w:rPr>
        <w:t>Région</w:t>
      </w:r>
      <w:r w:rsidR="00276AB8">
        <w:rPr>
          <w:rFonts w:ascii="Arial" w:eastAsia="Calibri" w:hAnsi="Arial" w:cs="Arial"/>
          <w:b/>
          <w:sz w:val="32"/>
          <w:szCs w:val="20"/>
        </w:rPr>
        <w:t xml:space="preserve"> Provence-Alpes-Côte d’Azur</w:t>
      </w:r>
    </w:p>
    <w:p w14:paraId="78CD4274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</w:p>
    <w:p w14:paraId="757B48A2" w14:textId="681A3FC6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</w:p>
    <w:p w14:paraId="159E6FA8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A2E3CCB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472253D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A0B51B4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F4A373E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0DBADD9" w14:textId="28040275" w:rsidR="00276AB8" w:rsidRDefault="00276AB8" w:rsidP="00276AB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Black" w:eastAsia="SimSun" w:hAnsi="Arial Black" w:cs="Arial"/>
          <w:kern w:val="3"/>
          <w:sz w:val="36"/>
          <w:szCs w:val="36"/>
          <w:lang w:eastAsia="zh-CN" w:bidi="hi-IN"/>
        </w:rPr>
      </w:pPr>
      <w:r>
        <w:rPr>
          <w:rFonts w:ascii="Arial Black" w:eastAsia="SimSun" w:hAnsi="Arial Black" w:cs="Arial"/>
          <w:kern w:val="3"/>
          <w:sz w:val="36"/>
          <w:szCs w:val="36"/>
          <w:lang w:eastAsia="zh-CN" w:bidi="hi-IN"/>
        </w:rPr>
        <w:t>FICHE PROJET</w:t>
      </w:r>
    </w:p>
    <w:p w14:paraId="590957EB" w14:textId="5FBD9A1B" w:rsidR="00B9072F" w:rsidRDefault="00892327" w:rsidP="00892327">
      <w:pPr>
        <w:ind w:left="3540" w:firstLine="708"/>
      </w:pPr>
      <w:r>
        <w:t>ANNEXE 1</w:t>
      </w:r>
    </w:p>
    <w:p w14:paraId="3212767E" w14:textId="77777777" w:rsidR="00276AB8" w:rsidRPr="00B9072F" w:rsidRDefault="00276AB8" w:rsidP="00B9072F"/>
    <w:p w14:paraId="567EBC9E" w14:textId="17A7AE62" w:rsidR="00C009E0" w:rsidRPr="00276AB8" w:rsidRDefault="00276AB8" w:rsidP="00276AB8">
      <w:pPr>
        <w:jc w:val="center"/>
        <w:rPr>
          <w:b/>
          <w:bCs/>
        </w:rPr>
      </w:pPr>
      <w:r w:rsidRPr="00276AB8">
        <w:rPr>
          <w:b/>
          <w:bCs/>
        </w:rPr>
        <w:t>A envoyer par mail à :</w:t>
      </w:r>
    </w:p>
    <w:p w14:paraId="66EF22AE" w14:textId="19C00C64" w:rsidR="00556563" w:rsidRPr="00975245" w:rsidRDefault="00276AB8" w:rsidP="00BA4C8B">
      <w:pPr>
        <w:pStyle w:val="Paragraphedeliste"/>
        <w:numPr>
          <w:ilvl w:val="0"/>
          <w:numId w:val="38"/>
        </w:numPr>
        <w:jc w:val="center"/>
        <w:rPr>
          <w:rStyle w:val="Lienhypertexte"/>
          <w:b/>
          <w:bCs/>
          <w:color w:val="auto"/>
        </w:rPr>
      </w:pPr>
      <w:r w:rsidRPr="00975245">
        <w:t>Région Provence-Alpes-Côte d’Azur </w:t>
      </w:r>
      <w:r>
        <w:t xml:space="preserve">: </w:t>
      </w:r>
      <w:r w:rsidR="00556563" w:rsidRPr="005D6763">
        <w:rPr>
          <w:rStyle w:val="Lienhypertexte"/>
        </w:rPr>
        <w:t>AAP-</w:t>
      </w:r>
      <w:hyperlink r:id="rId8" w:history="1">
        <w:r w:rsidR="007C0827" w:rsidRPr="0093059F">
          <w:rPr>
            <w:rStyle w:val="Lienhypertexte"/>
          </w:rPr>
          <w:t>achatmaterielroulant2025@maregionsud.fr</w:t>
        </w:r>
      </w:hyperlink>
    </w:p>
    <w:p w14:paraId="7EAC27D1" w14:textId="77777777" w:rsidR="00556563" w:rsidRPr="00975245" w:rsidRDefault="00556563" w:rsidP="00556563">
      <w:pPr>
        <w:pStyle w:val="Paragraphedeliste"/>
      </w:pPr>
    </w:p>
    <w:p w14:paraId="16D9A2D2" w14:textId="06B78833" w:rsidR="00276AB8" w:rsidRPr="00556563" w:rsidRDefault="00276AB8" w:rsidP="00556563">
      <w:pPr>
        <w:pStyle w:val="Paragraphedeliste"/>
        <w:ind w:left="2844" w:firstLine="696"/>
        <w:rPr>
          <w:b/>
          <w:bCs/>
          <w:color w:val="FF0000"/>
          <w:u w:val="single"/>
        </w:rPr>
      </w:pPr>
      <w:r w:rsidRPr="00556563">
        <w:rPr>
          <w:b/>
          <w:bCs/>
          <w:color w:val="FF0000"/>
          <w:u w:val="single"/>
        </w:rPr>
        <w:t xml:space="preserve">Au plus tard </w:t>
      </w:r>
      <w:r w:rsidR="00A2519C">
        <w:rPr>
          <w:b/>
          <w:bCs/>
          <w:color w:val="FF0000"/>
          <w:u w:val="single"/>
        </w:rPr>
        <w:t>lun</w:t>
      </w:r>
      <w:r w:rsidR="007C0827">
        <w:rPr>
          <w:b/>
          <w:bCs/>
          <w:color w:val="FF0000"/>
          <w:u w:val="single"/>
        </w:rPr>
        <w:t>di 1</w:t>
      </w:r>
      <w:r w:rsidR="00A2519C">
        <w:rPr>
          <w:b/>
          <w:bCs/>
          <w:color w:val="FF0000"/>
          <w:u w:val="single"/>
        </w:rPr>
        <w:t>6</w:t>
      </w:r>
      <w:r w:rsidR="007C0827">
        <w:rPr>
          <w:b/>
          <w:bCs/>
          <w:color w:val="FF0000"/>
          <w:u w:val="single"/>
        </w:rPr>
        <w:t xml:space="preserve"> juin</w:t>
      </w:r>
      <w:r w:rsidR="003B6472" w:rsidRPr="00556563">
        <w:rPr>
          <w:b/>
          <w:bCs/>
          <w:color w:val="FF0000"/>
          <w:u w:val="single"/>
        </w:rPr>
        <w:t xml:space="preserve"> 202</w:t>
      </w:r>
      <w:r w:rsidR="007C0827">
        <w:rPr>
          <w:b/>
          <w:bCs/>
          <w:color w:val="FF0000"/>
          <w:u w:val="single"/>
        </w:rPr>
        <w:t>5</w:t>
      </w:r>
    </w:p>
    <w:p w14:paraId="00E1E600" w14:textId="11C79AB2" w:rsidR="00B9072F" w:rsidRPr="00B9072F" w:rsidRDefault="00B9072F" w:rsidP="00276AB8">
      <w:pPr>
        <w:rPr>
          <w:b/>
          <w:bCs/>
        </w:rPr>
      </w:pPr>
    </w:p>
    <w:p w14:paraId="26445B9B" w14:textId="77777777" w:rsidR="00276AB8" w:rsidRDefault="00276AB8" w:rsidP="00B9072F">
      <w:pPr>
        <w:rPr>
          <w:b/>
          <w:bCs/>
        </w:rPr>
      </w:pPr>
    </w:p>
    <w:p w14:paraId="568A5AC9" w14:textId="544CED9C" w:rsidR="00276AB8" w:rsidRDefault="00276AB8" w:rsidP="00B9072F">
      <w:pPr>
        <w:rPr>
          <w:b/>
          <w:bCs/>
        </w:rPr>
      </w:pPr>
      <w:r>
        <w:rPr>
          <w:b/>
          <w:bCs/>
        </w:rPr>
        <w:t>Attention</w:t>
      </w:r>
    </w:p>
    <w:p w14:paraId="61C97A66" w14:textId="351AC6C3" w:rsidR="00627E9E" w:rsidRDefault="00276AB8" w:rsidP="00276AB8">
      <w:pPr>
        <w:autoSpaceDE w:val="0"/>
        <w:autoSpaceDN w:val="0"/>
        <w:adjustRightInd w:val="0"/>
        <w:spacing w:after="0" w:line="240" w:lineRule="auto"/>
        <w:jc w:val="both"/>
      </w:pPr>
      <w:r w:rsidRPr="00276AB8">
        <w:t xml:space="preserve">Cette FICHE PROJET n’est qu’une étape préalable à la demande de subvention. Elle </w:t>
      </w:r>
      <w:r>
        <w:t>vise à</w:t>
      </w:r>
      <w:r w:rsidRPr="00276AB8">
        <w:t xml:space="preserve"> assurer</w:t>
      </w:r>
      <w:r>
        <w:t xml:space="preserve"> </w:t>
      </w:r>
      <w:r w:rsidRPr="00276AB8">
        <w:t xml:space="preserve">l’éligibilité et l’intérêt </w:t>
      </w:r>
      <w:r>
        <w:t>du</w:t>
      </w:r>
      <w:r w:rsidRPr="00276AB8">
        <w:t xml:space="preserve"> projet auprès </w:t>
      </w:r>
      <w:r w:rsidR="00D52118">
        <w:t xml:space="preserve">de </w:t>
      </w:r>
      <w:r>
        <w:t>l</w:t>
      </w:r>
      <w:r w:rsidRPr="00276AB8">
        <w:t>a Région</w:t>
      </w:r>
      <w:r>
        <w:t>.</w:t>
      </w:r>
    </w:p>
    <w:p w14:paraId="7BEE910F" w14:textId="2998B0F5" w:rsidR="00276AB8" w:rsidRPr="00276AB8" w:rsidRDefault="00276AB8" w:rsidP="00276AB8">
      <w:pPr>
        <w:autoSpaceDE w:val="0"/>
        <w:autoSpaceDN w:val="0"/>
        <w:adjustRightInd w:val="0"/>
        <w:spacing w:after="0" w:line="240" w:lineRule="auto"/>
        <w:jc w:val="both"/>
      </w:pPr>
      <w:r>
        <w:t>Elle sera suivie d’</w:t>
      </w:r>
      <w:r w:rsidRPr="00276AB8">
        <w:t xml:space="preserve">une audition pour approfondir les contours </w:t>
      </w:r>
      <w:r>
        <w:t>du projet.</w:t>
      </w:r>
    </w:p>
    <w:p w14:paraId="62126728" w14:textId="6C0832C5" w:rsidR="00B9072F" w:rsidRPr="00276AB8" w:rsidRDefault="00276AB8" w:rsidP="00276AB8">
      <w:pPr>
        <w:autoSpaceDE w:val="0"/>
        <w:autoSpaceDN w:val="0"/>
        <w:adjustRightInd w:val="0"/>
        <w:spacing w:after="0" w:line="240" w:lineRule="auto"/>
        <w:jc w:val="both"/>
      </w:pPr>
      <w:r>
        <w:t>Passé</w:t>
      </w:r>
      <w:r w:rsidRPr="00276AB8">
        <w:t xml:space="preserve"> </w:t>
      </w:r>
      <w:r>
        <w:t>ces étapes</w:t>
      </w:r>
      <w:r w:rsidRPr="00276AB8">
        <w:t xml:space="preserve"> préalable</w:t>
      </w:r>
      <w:r>
        <w:t>s</w:t>
      </w:r>
      <w:r w:rsidRPr="00276AB8">
        <w:t>, les porteurs de projets dont le dossier aura été</w:t>
      </w:r>
      <w:r>
        <w:t xml:space="preserve"> </w:t>
      </w:r>
      <w:r w:rsidRPr="00276AB8">
        <w:t xml:space="preserve">accepté, seront invités à déposer une demande de subvention </w:t>
      </w:r>
      <w:r w:rsidR="00627E9E">
        <w:t xml:space="preserve">(dossier complet) </w:t>
      </w:r>
      <w:r w:rsidRPr="00276AB8">
        <w:t>sur l</w:t>
      </w:r>
      <w:r w:rsidR="00380616">
        <w:t>a</w:t>
      </w:r>
      <w:r w:rsidRPr="00276AB8">
        <w:t xml:space="preserve"> plateforme</w:t>
      </w:r>
      <w:r>
        <w:t xml:space="preserve"> </w:t>
      </w:r>
      <w:r w:rsidRPr="00276AB8">
        <w:t>de la Région</w:t>
      </w:r>
      <w:r>
        <w:rPr>
          <w:rFonts w:ascii="Arial" w:hAnsi="Arial" w:cs="Arial"/>
          <w:sz w:val="20"/>
          <w:szCs w:val="20"/>
        </w:rPr>
        <w:t>.</w:t>
      </w:r>
      <w:r w:rsidR="00B9072F" w:rsidRPr="00B9072F">
        <w:rPr>
          <w:b/>
          <w:bCs/>
        </w:rPr>
        <w:br w:type="page"/>
      </w:r>
    </w:p>
    <w:p w14:paraId="770C5EF1" w14:textId="77777777" w:rsidR="00B9072F" w:rsidRPr="00191FCA" w:rsidRDefault="00B9072F" w:rsidP="00B9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sz w:val="24"/>
        </w:rPr>
      </w:pPr>
      <w:r w:rsidRPr="00191FCA">
        <w:rPr>
          <w:b/>
          <w:bCs/>
          <w:color w:val="0070C0"/>
          <w:sz w:val="24"/>
        </w:rPr>
        <w:lastRenderedPageBreak/>
        <w:t>INFORMATIONS ADMINISTRATIVES</w:t>
      </w:r>
    </w:p>
    <w:p w14:paraId="3E8B7D11" w14:textId="77777777" w:rsidR="009C40AF" w:rsidRDefault="009C40AF" w:rsidP="009C40AF">
      <w:pPr>
        <w:rPr>
          <w:b/>
          <w:u w:val="single"/>
        </w:rPr>
      </w:pPr>
    </w:p>
    <w:p w14:paraId="2CA59757" w14:textId="49517ADE" w:rsidR="009C40AF" w:rsidRPr="00B9072F" w:rsidRDefault="009C40AF" w:rsidP="009C40AF">
      <w:pPr>
        <w:rPr>
          <w:b/>
          <w:u w:val="single"/>
        </w:rPr>
      </w:pPr>
      <w:r w:rsidRPr="00B9072F">
        <w:rPr>
          <w:b/>
          <w:u w:val="single"/>
        </w:rPr>
        <w:t xml:space="preserve">1 – </w:t>
      </w:r>
      <w:r>
        <w:rPr>
          <w:b/>
          <w:u w:val="single"/>
        </w:rPr>
        <w:t>Porteur du projet</w:t>
      </w:r>
    </w:p>
    <w:p w14:paraId="68CFC4A1" w14:textId="74A6C8EE" w:rsidR="0039629E" w:rsidRDefault="0039629E" w:rsidP="0039629E">
      <w:pPr>
        <w:widowControl w:val="0"/>
      </w:pPr>
      <w:r w:rsidRPr="0039629E">
        <w:rPr>
          <w:b/>
          <w:bCs/>
        </w:rPr>
        <w:t>Nom du candidat porteur de projet :</w:t>
      </w:r>
      <w:r>
        <w:t xml:space="preserve"> …………………………………………………………………………………………………………</w:t>
      </w:r>
    </w:p>
    <w:p w14:paraId="1F4258CD" w14:textId="23CF2986" w:rsidR="00B9072F" w:rsidRDefault="001260CB" w:rsidP="0039629E">
      <w:pPr>
        <w:widowControl w:val="0"/>
      </w:pPr>
      <w:r w:rsidRPr="0039629E">
        <w:rPr>
          <w:b/>
          <w:bCs/>
        </w:rPr>
        <w:t>Raison sociale :</w:t>
      </w:r>
      <w:r>
        <w:t> …………………………………………………………</w:t>
      </w:r>
    </w:p>
    <w:p w14:paraId="6EF593F1" w14:textId="450CE357" w:rsidR="001260CB" w:rsidRDefault="001260CB" w:rsidP="0039629E">
      <w:pPr>
        <w:widowControl w:val="0"/>
      </w:pPr>
      <w:r w:rsidRPr="0039629E">
        <w:rPr>
          <w:b/>
          <w:bCs/>
        </w:rPr>
        <w:t>Statut juridique :</w:t>
      </w:r>
      <w:r>
        <w:t xml:space="preserve"> ………………………………………………………</w:t>
      </w:r>
      <w:r w:rsidR="0039629E">
        <w:t>.</w:t>
      </w:r>
    </w:p>
    <w:p w14:paraId="1A7A4B76" w14:textId="55596A2B" w:rsidR="0012349F" w:rsidRPr="0012349F" w:rsidRDefault="0012349F" w:rsidP="0012349F">
      <w:pPr>
        <w:rPr>
          <w:bCs/>
        </w:rPr>
      </w:pPr>
      <w:r>
        <w:rPr>
          <w:b/>
        </w:rPr>
        <w:t xml:space="preserve">N° </w:t>
      </w:r>
      <w:r w:rsidRPr="0039629E">
        <w:rPr>
          <w:b/>
        </w:rPr>
        <w:t>SIRET :</w:t>
      </w:r>
      <w:r>
        <w:rPr>
          <w:bCs/>
        </w:rPr>
        <w:t xml:space="preserve"> ……………………………………………………………………</w:t>
      </w:r>
    </w:p>
    <w:p w14:paraId="0471F206" w14:textId="77777777" w:rsidR="0039629E" w:rsidRPr="0039629E" w:rsidRDefault="001260CB" w:rsidP="0039629E">
      <w:pPr>
        <w:widowControl w:val="0"/>
        <w:spacing w:after="120"/>
        <w:rPr>
          <w:b/>
        </w:rPr>
      </w:pPr>
      <w:r w:rsidRPr="0039629E">
        <w:rPr>
          <w:b/>
        </w:rPr>
        <w:t xml:space="preserve">Adresse complète et Site internet : </w:t>
      </w:r>
    </w:p>
    <w:p w14:paraId="13823758" w14:textId="6A2ABBC2" w:rsidR="001260CB" w:rsidRPr="0039629E" w:rsidRDefault="001260CB" w:rsidP="0039629E">
      <w:pPr>
        <w:widowControl w:val="0"/>
        <w:spacing w:after="120"/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29E" w:rsidRPr="0039629E">
        <w:rPr>
          <w:bCs/>
        </w:rPr>
        <w:t>…</w:t>
      </w:r>
    </w:p>
    <w:p w14:paraId="41AA2653" w14:textId="77777777" w:rsidR="00A74B76" w:rsidRPr="000D36A5" w:rsidRDefault="00A74B76" w:rsidP="00A74B76">
      <w:pPr>
        <w:rPr>
          <w:b/>
          <w:bCs/>
        </w:rPr>
      </w:pPr>
      <w:r w:rsidRPr="000D36A5">
        <w:rPr>
          <w:b/>
          <w:bCs/>
        </w:rPr>
        <w:t xml:space="preserve">Compétences : </w:t>
      </w:r>
    </w:p>
    <w:p w14:paraId="378D1213" w14:textId="77777777" w:rsidR="00A74B76" w:rsidRDefault="00A74B76" w:rsidP="00A74B76">
      <w:pPr>
        <w:rPr>
          <w:bCs/>
        </w:rPr>
      </w:pPr>
      <w:r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B272A" w14:textId="77777777" w:rsidR="00A74B76" w:rsidRDefault="00A74B76" w:rsidP="00A74B76">
      <w:pPr>
        <w:rPr>
          <w:bCs/>
        </w:rPr>
      </w:pPr>
      <w:r>
        <w:rPr>
          <w:b/>
          <w:bCs/>
        </w:rPr>
        <w:t>Nombre d’agents</w:t>
      </w:r>
      <w:r w:rsidRPr="000D36A5">
        <w:rPr>
          <w:b/>
          <w:bCs/>
        </w:rPr>
        <w:t> </w:t>
      </w:r>
      <w:r>
        <w:rPr>
          <w:b/>
          <w:bCs/>
        </w:rPr>
        <w:t xml:space="preserve">(dont dédiés au projet) </w:t>
      </w:r>
      <w:r w:rsidRPr="000D36A5">
        <w:rPr>
          <w:b/>
          <w:bCs/>
        </w:rPr>
        <w:t>:</w:t>
      </w:r>
      <w:r w:rsidRPr="0039629E">
        <w:t xml:space="preserve"> </w:t>
      </w:r>
      <w:r>
        <w:t>………………………………………………………………………………………………….</w:t>
      </w:r>
    </w:p>
    <w:p w14:paraId="4FC93209" w14:textId="76DB186F" w:rsidR="001260CB" w:rsidRPr="0039629E" w:rsidRDefault="001260CB" w:rsidP="00B9072F">
      <w:pPr>
        <w:rPr>
          <w:b/>
          <w:bCs/>
        </w:rPr>
      </w:pPr>
      <w:r w:rsidRPr="0039629E">
        <w:rPr>
          <w:b/>
          <w:bCs/>
        </w:rPr>
        <w:t>Représentant de la structure (qualité, nom) :</w:t>
      </w:r>
    </w:p>
    <w:p w14:paraId="543CA81A" w14:textId="77777777" w:rsidR="0039629E" w:rsidRDefault="0039629E" w:rsidP="00B9072F">
      <w:pPr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14:paraId="74421602" w14:textId="79051D29" w:rsidR="001260CB" w:rsidRPr="0039629E" w:rsidRDefault="001260CB" w:rsidP="00B9072F">
      <w:pPr>
        <w:rPr>
          <w:b/>
          <w:bCs/>
        </w:rPr>
      </w:pPr>
      <w:r w:rsidRPr="0039629E">
        <w:rPr>
          <w:b/>
          <w:bCs/>
        </w:rPr>
        <w:t>Responsable du suivi technique (nom, téléphone, adresse email) :</w:t>
      </w:r>
    </w:p>
    <w:p w14:paraId="7E0D6D00" w14:textId="77777777" w:rsidR="0039629E" w:rsidRDefault="0039629E" w:rsidP="001260CB">
      <w:pPr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14:paraId="33D46D8E" w14:textId="689382CA" w:rsidR="001260CB" w:rsidRPr="0039629E" w:rsidRDefault="001260CB" w:rsidP="001260CB">
      <w:pPr>
        <w:rPr>
          <w:b/>
          <w:bCs/>
        </w:rPr>
      </w:pPr>
      <w:r w:rsidRPr="0039629E">
        <w:rPr>
          <w:b/>
          <w:bCs/>
        </w:rPr>
        <w:t>Responsable du suivi administratif et financier (nom, téléphone, adresse email) :</w:t>
      </w:r>
    </w:p>
    <w:p w14:paraId="56D7F6FC" w14:textId="413B2822" w:rsidR="0039629E" w:rsidRDefault="0039629E" w:rsidP="00B9072F">
      <w:pPr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14:paraId="1DEAE158" w14:textId="77777777" w:rsidR="0039629E" w:rsidRDefault="0039629E" w:rsidP="00B9072F">
      <w:pPr>
        <w:rPr>
          <w:b/>
        </w:rPr>
      </w:pPr>
    </w:p>
    <w:p w14:paraId="1F072057" w14:textId="77777777" w:rsidR="000D36A5" w:rsidRDefault="000D36A5" w:rsidP="000D36A5">
      <w:pPr>
        <w:rPr>
          <w:b/>
          <w:bCs/>
        </w:rPr>
      </w:pPr>
      <w:bookmarkStart w:id="1" w:name="_Hlk126665863"/>
    </w:p>
    <w:p w14:paraId="3A52D635" w14:textId="5157D9F9" w:rsidR="009C40AF" w:rsidRPr="00A24624" w:rsidRDefault="00977065">
      <w:pPr>
        <w:rPr>
          <w:b/>
        </w:rPr>
      </w:pPr>
      <w:bookmarkStart w:id="2" w:name="_Hlk126678084"/>
      <w:r>
        <w:rPr>
          <w:b/>
        </w:rPr>
        <w:t xml:space="preserve">Dans le cas d’un projet multipartenaires, chaque entité devra renseigner les informations administratives ci-dessus ainsi que </w:t>
      </w:r>
      <w:r w:rsidR="00023596">
        <w:rPr>
          <w:b/>
        </w:rPr>
        <w:t xml:space="preserve">pour les entreprises </w:t>
      </w:r>
      <w:r>
        <w:rPr>
          <w:b/>
        </w:rPr>
        <w:t>la section sur les aides de minim</w:t>
      </w:r>
      <w:r w:rsidR="003B6472">
        <w:rPr>
          <w:b/>
        </w:rPr>
        <w:t>i</w:t>
      </w:r>
      <w:r>
        <w:rPr>
          <w:b/>
        </w:rPr>
        <w:t>s ci-après</w:t>
      </w:r>
      <w:bookmarkEnd w:id="1"/>
      <w:bookmarkEnd w:id="2"/>
    </w:p>
    <w:p w14:paraId="4B8AD0DD" w14:textId="5E940725" w:rsidR="00A24624" w:rsidRDefault="00A24624">
      <w:pPr>
        <w:rPr>
          <w:b/>
          <w:bCs/>
        </w:rPr>
      </w:pPr>
      <w:r>
        <w:rPr>
          <w:b/>
          <w:bCs/>
        </w:rPr>
        <w:br w:type="page"/>
      </w:r>
    </w:p>
    <w:p w14:paraId="1D5E5BD3" w14:textId="3B8A4A7C" w:rsidR="00B9072F" w:rsidRPr="00191FCA" w:rsidRDefault="00B9072F" w:rsidP="00B9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sz w:val="24"/>
        </w:rPr>
      </w:pPr>
      <w:r w:rsidRPr="00191FCA">
        <w:rPr>
          <w:b/>
          <w:bCs/>
          <w:color w:val="0070C0"/>
          <w:sz w:val="24"/>
        </w:rPr>
        <w:lastRenderedPageBreak/>
        <w:t>PRESENTATION DU PROJET</w:t>
      </w:r>
    </w:p>
    <w:p w14:paraId="47F5689F" w14:textId="03449E81" w:rsidR="00B9072F" w:rsidRDefault="00D6289B" w:rsidP="00B9072F">
      <w:pPr>
        <w:rPr>
          <w:bCs/>
        </w:rPr>
      </w:pPr>
      <w:r>
        <w:rPr>
          <w:bCs/>
        </w:rPr>
        <w:t>Synthèse de présentation à</w:t>
      </w:r>
      <w:r w:rsidR="00E93653" w:rsidRPr="00E93653">
        <w:rPr>
          <w:bCs/>
        </w:rPr>
        <w:t xml:space="preserve"> établir sur un document séparé</w:t>
      </w:r>
      <w:r>
        <w:rPr>
          <w:bCs/>
        </w:rPr>
        <w:t xml:space="preserve"> (10 pages max)</w:t>
      </w:r>
      <w:r w:rsidR="004F3463">
        <w:rPr>
          <w:bCs/>
        </w:rPr>
        <w:t xml:space="preserve"> comprenant les éléments précisés ci-dessous.</w:t>
      </w:r>
    </w:p>
    <w:p w14:paraId="3E704F10" w14:textId="1448B084" w:rsidR="00D6289B" w:rsidRDefault="00D6289B" w:rsidP="00B9072F">
      <w:pPr>
        <w:rPr>
          <w:bCs/>
        </w:rPr>
      </w:pPr>
      <w:r>
        <w:rPr>
          <w:bCs/>
        </w:rPr>
        <w:t xml:space="preserve">Prévoir </w:t>
      </w:r>
      <w:r w:rsidR="004F3463">
        <w:rPr>
          <w:bCs/>
        </w:rPr>
        <w:t xml:space="preserve">en </w:t>
      </w:r>
      <w:r w:rsidR="00CA4C01">
        <w:rPr>
          <w:bCs/>
        </w:rPr>
        <w:t xml:space="preserve">préambule, </w:t>
      </w:r>
      <w:r>
        <w:rPr>
          <w:bCs/>
        </w:rPr>
        <w:t>un cours résumé « le projet en un coup d’œil » (10 lignes)</w:t>
      </w:r>
    </w:p>
    <w:p w14:paraId="61C6C356" w14:textId="2140AFA8" w:rsidR="009C40AF" w:rsidRPr="009C40AF" w:rsidRDefault="00B9072F" w:rsidP="00B9072F">
      <w:pPr>
        <w:rPr>
          <w:b/>
          <w:u w:val="single"/>
        </w:rPr>
      </w:pPr>
      <w:r w:rsidRPr="00B9072F">
        <w:rPr>
          <w:b/>
          <w:u w:val="single"/>
        </w:rPr>
        <w:t>1 – INFORMATIONS TECHNIQUES</w:t>
      </w:r>
    </w:p>
    <w:p w14:paraId="55DC3D85" w14:textId="25D18BAC" w:rsidR="00B9072F" w:rsidRPr="00B9072F" w:rsidRDefault="00B9072F" w:rsidP="00B9072F">
      <w:pPr>
        <w:rPr>
          <w:b/>
          <w:bCs/>
          <w:u w:val="single"/>
        </w:rPr>
      </w:pPr>
      <w:r w:rsidRPr="00B9072F">
        <w:rPr>
          <w:b/>
          <w:bCs/>
          <w:u w:val="single"/>
        </w:rPr>
        <w:t>Intitulé du projet</w:t>
      </w:r>
    </w:p>
    <w:p w14:paraId="5C3B3F33" w14:textId="1895CB40" w:rsidR="00B9072F" w:rsidRDefault="009C40AF" w:rsidP="00B9072F">
      <w:pPr>
        <w:rPr>
          <w:b/>
          <w:bCs/>
          <w:u w:val="single"/>
        </w:rPr>
      </w:pPr>
      <w:r>
        <w:rPr>
          <w:b/>
          <w:bCs/>
          <w:u w:val="single"/>
        </w:rPr>
        <w:t>Nature</w:t>
      </w:r>
      <w:r w:rsidR="00C24F1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et objectifs</w:t>
      </w:r>
    </w:p>
    <w:p w14:paraId="67F46410" w14:textId="2834B2D1" w:rsidR="00737B33" w:rsidRDefault="00E93653" w:rsidP="00B9072F">
      <w:pPr>
        <w:numPr>
          <w:ilvl w:val="0"/>
          <w:numId w:val="14"/>
        </w:numPr>
      </w:pPr>
      <w:r>
        <w:t>Décrire la nature, le contenu et l</w:t>
      </w:r>
      <w:r w:rsidR="00B9072F" w:rsidRPr="00B9072F">
        <w:t xml:space="preserve">es caractéristiques globales </w:t>
      </w:r>
      <w:r>
        <w:t>du projet</w:t>
      </w:r>
      <w:r w:rsidR="00C24F1E">
        <w:t xml:space="preserve"> </w:t>
      </w:r>
      <w:r w:rsidR="0045423D">
        <w:t>y/c</w:t>
      </w:r>
      <w:r w:rsidR="00C24F1E">
        <w:t xml:space="preserve"> le besoin auquel il répon</w:t>
      </w:r>
      <w:r w:rsidR="0045423D">
        <w:t>d</w:t>
      </w:r>
      <w:r w:rsidR="00C805AF">
        <w:t> :</w:t>
      </w:r>
    </w:p>
    <w:p w14:paraId="298EDBF4" w14:textId="77777777" w:rsidR="00C805AF" w:rsidRPr="000E3336" w:rsidRDefault="00C805AF" w:rsidP="00C805AF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3336">
        <w:rPr>
          <w:rFonts w:cstheme="minorHAnsi"/>
        </w:rPr>
        <w:t>l’analyse du besoin (rapide état des lieux des services existants et attentes de la population) ayant conduit au projet de mise en place d’un nouveau service de transport</w:t>
      </w:r>
    </w:p>
    <w:p w14:paraId="6898D882" w14:textId="778A2C1C" w:rsidR="00C805AF" w:rsidRPr="000E3336" w:rsidRDefault="00C805AF" w:rsidP="00C805AF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3336">
        <w:rPr>
          <w:rFonts w:cstheme="minorHAnsi"/>
        </w:rPr>
        <w:t>la nature du/des service(s) envisagé(s) avec ce matériel roulant</w:t>
      </w:r>
    </w:p>
    <w:p w14:paraId="4AB6EE42" w14:textId="2F770DEE" w:rsidR="00C805AF" w:rsidRPr="000E3336" w:rsidRDefault="00C805AF" w:rsidP="00C805AF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3336">
        <w:rPr>
          <w:rFonts w:cstheme="minorHAnsi"/>
        </w:rPr>
        <w:t>les modalités de gestion (présentation du dossier de l’exploitation envisagée) et autorisations administratives nécessaires</w:t>
      </w:r>
    </w:p>
    <w:p w14:paraId="1D4959CA" w14:textId="5DAD84C0" w:rsidR="00C805AF" w:rsidRDefault="00C805AF" w:rsidP="00EB05F2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3336">
        <w:rPr>
          <w:rFonts w:cstheme="minorHAnsi"/>
        </w:rPr>
        <w:t xml:space="preserve">les </w:t>
      </w:r>
      <w:r w:rsidR="00EB05F2">
        <w:rPr>
          <w:rFonts w:cstheme="minorHAnsi"/>
        </w:rPr>
        <w:t>modalités</w:t>
      </w:r>
      <w:r w:rsidRPr="000E3336">
        <w:rPr>
          <w:rFonts w:cstheme="minorHAnsi"/>
        </w:rPr>
        <w:t xml:space="preserve"> de fonctionnement du/des service(s</w:t>
      </w:r>
      <w:r w:rsidR="00281F6E">
        <w:rPr>
          <w:rFonts w:cstheme="minorHAnsi"/>
        </w:rPr>
        <w:t>)</w:t>
      </w:r>
    </w:p>
    <w:p w14:paraId="4E724CA7" w14:textId="77777777" w:rsidR="00281F6E" w:rsidRPr="00281F6E" w:rsidRDefault="00281F6E" w:rsidP="00281F6E">
      <w:pPr>
        <w:pStyle w:val="Paragraphedeliste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sz w:val="16"/>
          <w:szCs w:val="16"/>
        </w:rPr>
      </w:pPr>
    </w:p>
    <w:p w14:paraId="6939D9BC" w14:textId="45405A31" w:rsidR="00B9072F" w:rsidRDefault="009A1CB5" w:rsidP="00A24624">
      <w:pPr>
        <w:numPr>
          <w:ilvl w:val="0"/>
          <w:numId w:val="14"/>
        </w:numPr>
      </w:pPr>
      <w:r>
        <w:t xml:space="preserve">Préciser </w:t>
      </w:r>
      <w:r w:rsidR="00D6289B">
        <w:t xml:space="preserve">et argumenter </w:t>
      </w:r>
      <w:r w:rsidR="00361B87" w:rsidRPr="00361B87">
        <w:rPr>
          <w:rFonts w:ascii="Times New Roman" w:hAnsi="Times New Roman" w:cs="Times New Roman"/>
          <w:sz w:val="24"/>
          <w:szCs w:val="24"/>
        </w:rPr>
        <w:t xml:space="preserve">le </w:t>
      </w:r>
      <w:r w:rsidR="00361B87" w:rsidRPr="00281F6E">
        <w:t>public cible et le nombre de personnes transportées attendu</w:t>
      </w:r>
      <w:r w:rsidR="00361B87">
        <w:t xml:space="preserve"> </w:t>
      </w:r>
      <w:r w:rsidR="00FE5DE9">
        <w:t>(nature et nombre)</w:t>
      </w:r>
      <w:r w:rsidR="0045423D">
        <w:t xml:space="preserve"> </w:t>
      </w:r>
      <w:r w:rsidR="00A24624">
        <w:t xml:space="preserve">et présenter les </w:t>
      </w:r>
      <w:r w:rsidR="004A1C33">
        <w:t xml:space="preserve">éventuels </w:t>
      </w:r>
      <w:r w:rsidR="00A24624">
        <w:t>partenaires et</w:t>
      </w:r>
      <w:r w:rsidR="0045423D">
        <w:t xml:space="preserve"> leur rôle dans le projet</w:t>
      </w:r>
    </w:p>
    <w:p w14:paraId="6A29AD83" w14:textId="6AD17E42" w:rsidR="00C24F1E" w:rsidRDefault="00C24F1E" w:rsidP="00C24F1E">
      <w:pPr>
        <w:numPr>
          <w:ilvl w:val="0"/>
          <w:numId w:val="14"/>
        </w:numPr>
      </w:pPr>
      <w:r w:rsidRPr="00B9072F">
        <w:t xml:space="preserve">Joindre un calendrier prévisionnel du déroulement du projet </w:t>
      </w:r>
      <w:r>
        <w:t>(par tâches ou grands éléments constitutifs, figurant les grandes étapes et les jalons, dont l</w:t>
      </w:r>
      <w:r w:rsidR="00A24624">
        <w:t>a phase d</w:t>
      </w:r>
      <w:r>
        <w:t>e déploiement)</w:t>
      </w:r>
    </w:p>
    <w:p w14:paraId="22A267C0" w14:textId="0B1E8091" w:rsidR="00E93653" w:rsidRDefault="00E93653" w:rsidP="00B9072F">
      <w:pPr>
        <w:numPr>
          <w:ilvl w:val="0"/>
          <w:numId w:val="14"/>
        </w:numPr>
      </w:pPr>
      <w:r>
        <w:t>Indiquer les grands principes de gouvernance</w:t>
      </w:r>
      <w:r w:rsidR="00716602">
        <w:t xml:space="preserve"> et de communication </w:t>
      </w:r>
    </w:p>
    <w:p w14:paraId="22AD38DD" w14:textId="6011F0BA" w:rsidR="00E93653" w:rsidRPr="00E93653" w:rsidRDefault="00E93653" w:rsidP="00E93653">
      <w:pPr>
        <w:rPr>
          <w:b/>
          <w:bCs/>
          <w:u w:val="single"/>
        </w:rPr>
      </w:pPr>
      <w:r w:rsidRPr="00E93653">
        <w:rPr>
          <w:b/>
          <w:bCs/>
          <w:u w:val="single"/>
        </w:rPr>
        <w:t>Partenaires (</w:t>
      </w:r>
      <w:r w:rsidR="00D6289B">
        <w:rPr>
          <w:b/>
          <w:bCs/>
          <w:u w:val="single"/>
        </w:rPr>
        <w:t xml:space="preserve">nombre, </w:t>
      </w:r>
      <w:r w:rsidR="00BA7637">
        <w:rPr>
          <w:b/>
          <w:bCs/>
          <w:u w:val="single"/>
        </w:rPr>
        <w:t xml:space="preserve">implication, </w:t>
      </w:r>
      <w:r w:rsidRPr="00E93653">
        <w:rPr>
          <w:b/>
          <w:bCs/>
          <w:u w:val="single"/>
        </w:rPr>
        <w:t>rôles et apports</w:t>
      </w:r>
      <w:r w:rsidR="00D6289B">
        <w:rPr>
          <w:b/>
          <w:bCs/>
          <w:u w:val="single"/>
        </w:rPr>
        <w:t xml:space="preserve"> respectifs</w:t>
      </w:r>
      <w:r w:rsidRPr="00E93653">
        <w:rPr>
          <w:b/>
          <w:bCs/>
          <w:u w:val="single"/>
        </w:rPr>
        <w:t>)</w:t>
      </w:r>
      <w:r w:rsidR="00E5482E">
        <w:rPr>
          <w:b/>
          <w:bCs/>
          <w:u w:val="single"/>
        </w:rPr>
        <w:t xml:space="preserve"> si existants</w:t>
      </w:r>
    </w:p>
    <w:p w14:paraId="217938CE" w14:textId="073E9856" w:rsidR="00FE5DE9" w:rsidRPr="00B9072F" w:rsidRDefault="00E93653" w:rsidP="00E93653">
      <w:r>
        <w:t>Joindre les lettres d’intention</w:t>
      </w:r>
    </w:p>
    <w:p w14:paraId="16423D18" w14:textId="77777777" w:rsidR="00B9072F" w:rsidRPr="00B9072F" w:rsidRDefault="00B9072F" w:rsidP="00B9072F">
      <w:pPr>
        <w:rPr>
          <w:b/>
          <w:bCs/>
          <w:u w:val="single"/>
        </w:rPr>
      </w:pPr>
      <w:r w:rsidRPr="00B9072F">
        <w:rPr>
          <w:b/>
          <w:bCs/>
          <w:u w:val="single"/>
        </w:rPr>
        <w:t>Impacts et évaluation du projet</w:t>
      </w:r>
    </w:p>
    <w:p w14:paraId="062E750C" w14:textId="77777777" w:rsidR="00B9072F" w:rsidRPr="00B9072F" w:rsidRDefault="00B9072F" w:rsidP="00B9072F">
      <w:r w:rsidRPr="00B9072F">
        <w:t>Préciser les impacts attendus en matière :</w:t>
      </w:r>
    </w:p>
    <w:p w14:paraId="5778D134" w14:textId="6B79E0BA" w:rsidR="00A407B0" w:rsidRPr="004956C0" w:rsidRDefault="001C3FDD" w:rsidP="00A407B0">
      <w:pPr>
        <w:pStyle w:val="Paragraphedeliste"/>
        <w:numPr>
          <w:ilvl w:val="0"/>
          <w:numId w:val="39"/>
        </w:numPr>
        <w:rPr>
          <w:bCs/>
        </w:rPr>
      </w:pPr>
      <w:r>
        <w:rPr>
          <w:b/>
        </w:rPr>
        <w:t>Desserte du territoire et mobilité solidaire</w:t>
      </w:r>
      <w:r w:rsidR="00A407B0" w:rsidRPr="00A407B0">
        <w:rPr>
          <w:b/>
        </w:rPr>
        <w:t xml:space="preserve"> </w:t>
      </w:r>
      <w:r w:rsidR="00A407B0" w:rsidRPr="00A407B0">
        <w:rPr>
          <w:bCs/>
        </w:rPr>
        <w:t>(</w:t>
      </w:r>
      <w:r w:rsidR="00B774D3">
        <w:t xml:space="preserve">accès au pôle de </w:t>
      </w:r>
      <w:r w:rsidR="00E61327">
        <w:t>centralité</w:t>
      </w:r>
      <w:r w:rsidR="00B774D3">
        <w:t xml:space="preserve">, traitement de difficultés lié à la fracture numérique et </w:t>
      </w:r>
      <w:r w:rsidR="00E61327">
        <w:t>l’éloignement des services à la population</w:t>
      </w:r>
      <w:r w:rsidR="00163C5F">
        <w:t>, soutien aux personnes en difficulté</w:t>
      </w:r>
      <w:r w:rsidR="00E61327">
        <w:t>)</w:t>
      </w:r>
    </w:p>
    <w:p w14:paraId="537ABCAA" w14:textId="293AB642" w:rsidR="00A407B0" w:rsidRPr="0045423D" w:rsidRDefault="00A407B0" w:rsidP="00A407B0">
      <w:pPr>
        <w:pStyle w:val="Paragraphedeliste"/>
        <w:numPr>
          <w:ilvl w:val="0"/>
          <w:numId w:val="39"/>
        </w:numPr>
      </w:pPr>
      <w:r w:rsidRPr="00A407B0">
        <w:rPr>
          <w:b/>
        </w:rPr>
        <w:t>Socio-</w:t>
      </w:r>
      <w:r w:rsidR="00B9072F" w:rsidRPr="00A407B0">
        <w:rPr>
          <w:b/>
        </w:rPr>
        <w:t>Economique</w:t>
      </w:r>
      <w:r w:rsidRPr="00A407B0">
        <w:rPr>
          <w:b/>
        </w:rPr>
        <w:t xml:space="preserve"> </w:t>
      </w:r>
      <w:r w:rsidRPr="00A407B0">
        <w:rPr>
          <w:bCs/>
        </w:rPr>
        <w:t>(développement économique, répercussion locale, emplois …)</w:t>
      </w:r>
    </w:p>
    <w:p w14:paraId="2B93F730" w14:textId="05E33B0B" w:rsidR="0045423D" w:rsidRDefault="0045423D" w:rsidP="0045423D">
      <w:pPr>
        <w:pStyle w:val="Paragraphedeliste"/>
        <w:rPr>
          <w:bCs/>
        </w:rPr>
      </w:pPr>
      <w:r w:rsidRPr="0045423D">
        <w:rPr>
          <w:bCs/>
        </w:rPr>
        <w:t>Préciser en particul</w:t>
      </w:r>
      <w:r>
        <w:rPr>
          <w:bCs/>
        </w:rPr>
        <w:t>i</w:t>
      </w:r>
      <w:r w:rsidRPr="0045423D">
        <w:rPr>
          <w:bCs/>
        </w:rPr>
        <w:t>er</w:t>
      </w:r>
      <w:r>
        <w:rPr>
          <w:bCs/>
        </w:rPr>
        <w:t xml:space="preserve"> la contribution aux changements de pratiques / de comportements</w:t>
      </w:r>
      <w:r w:rsidR="00A24624">
        <w:rPr>
          <w:bCs/>
        </w:rPr>
        <w:t xml:space="preserve"> et les moyens d’y parvenir</w:t>
      </w:r>
    </w:p>
    <w:p w14:paraId="795CB9B5" w14:textId="4A2D282A" w:rsidR="00040C9E" w:rsidRPr="004956C0" w:rsidRDefault="006A01C7" w:rsidP="006A01C7">
      <w:pPr>
        <w:jc w:val="both"/>
        <w:rPr>
          <w:bCs/>
        </w:rPr>
      </w:pPr>
      <w:r w:rsidRPr="004956C0">
        <w:rPr>
          <w:bCs/>
        </w:rPr>
        <w:t xml:space="preserve">Quels sont les points de vigilance pour assurer le succès </w:t>
      </w:r>
      <w:r w:rsidR="005773B9" w:rsidRPr="004956C0">
        <w:rPr>
          <w:bCs/>
        </w:rPr>
        <w:t xml:space="preserve">(notamment les impacts positifs attendus) </w:t>
      </w:r>
      <w:r w:rsidRPr="004956C0">
        <w:rPr>
          <w:bCs/>
        </w:rPr>
        <w:t>et la pérennité du projet / de la solution ?</w:t>
      </w:r>
    </w:p>
    <w:p w14:paraId="48FC5B29" w14:textId="1E110D4C" w:rsidR="00A407B0" w:rsidRDefault="00A407B0" w:rsidP="00B9072F">
      <w:pPr>
        <w:rPr>
          <w:b/>
        </w:rPr>
      </w:pPr>
      <w:r w:rsidRPr="00A407B0">
        <w:rPr>
          <w:b/>
          <w:u w:val="single"/>
        </w:rPr>
        <w:t>Caractère innovant et/ou exemplaire et le niveau de reproductibilité/transférabilité</w:t>
      </w:r>
      <w:r>
        <w:rPr>
          <w:b/>
        </w:rPr>
        <w:t xml:space="preserve"> à d’autres acteurs et/ou territoires </w:t>
      </w:r>
      <w:r w:rsidRPr="00A407B0">
        <w:rPr>
          <w:bCs/>
        </w:rPr>
        <w:t>(en termes technologiques ou de méthodes)</w:t>
      </w:r>
    </w:p>
    <w:p w14:paraId="515D994A" w14:textId="54586D70" w:rsidR="00D6289B" w:rsidRPr="00D6289B" w:rsidRDefault="00D6289B" w:rsidP="00B9072F">
      <w:pPr>
        <w:rPr>
          <w:b/>
          <w:bCs/>
          <w:u w:val="single"/>
        </w:rPr>
      </w:pPr>
      <w:r w:rsidRPr="00D6289B">
        <w:rPr>
          <w:b/>
          <w:bCs/>
          <w:u w:val="single"/>
        </w:rPr>
        <w:t>Modalités de suivi</w:t>
      </w:r>
      <w:r>
        <w:rPr>
          <w:b/>
          <w:bCs/>
          <w:u w:val="single"/>
        </w:rPr>
        <w:t xml:space="preserve"> et d’évaluation</w:t>
      </w:r>
      <w:r w:rsidRPr="00D6289B">
        <w:rPr>
          <w:b/>
          <w:bCs/>
          <w:u w:val="single"/>
        </w:rPr>
        <w:t xml:space="preserve"> de l’efficacité du projet</w:t>
      </w:r>
    </w:p>
    <w:p w14:paraId="7FB729BB" w14:textId="16D5CDD4" w:rsidR="00B46955" w:rsidRPr="004956C0" w:rsidRDefault="00AC2FF8" w:rsidP="00B9072F">
      <w:r>
        <w:t xml:space="preserve">Remplir la fiche Annexe 2 en temps </w:t>
      </w:r>
      <w:r w:rsidR="004254FF">
        <w:t>« avant-projet »</w:t>
      </w:r>
      <w:r>
        <w:t xml:space="preserve"> et qui </w:t>
      </w:r>
      <w:r w:rsidR="00B5774E">
        <w:t>devra être transmise chaque année aux services Régionaux pour évaluer l’impact du projet</w:t>
      </w:r>
    </w:p>
    <w:p w14:paraId="7E02A23A" w14:textId="103D869F" w:rsidR="00D6289B" w:rsidRDefault="00D6289B" w:rsidP="00D6289B">
      <w:pPr>
        <w:rPr>
          <w:b/>
          <w:bCs/>
          <w:u w:val="single"/>
        </w:rPr>
      </w:pPr>
      <w:r>
        <w:rPr>
          <w:b/>
          <w:bCs/>
          <w:u w:val="single"/>
        </w:rPr>
        <w:t>Modalités de diffusion, valorisation</w:t>
      </w:r>
      <w:r w:rsidR="00D34415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voire de pérennisation</w:t>
      </w:r>
    </w:p>
    <w:p w14:paraId="140D1C69" w14:textId="2078393B" w:rsidR="00D6289B" w:rsidRPr="00D6289B" w:rsidRDefault="00D6289B" w:rsidP="00D6289B">
      <w:r w:rsidRPr="00D6289B">
        <w:t>Préciser les actions de communication / diffusion / sensibilisation et d’éventuelles suites envisageables (hypothétiques à ce stade)</w:t>
      </w:r>
    </w:p>
    <w:p w14:paraId="73CC7479" w14:textId="5A8DF26C" w:rsidR="00B9072F" w:rsidRPr="00B9072F" w:rsidRDefault="00040C9E" w:rsidP="00281F6E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>
        <w:rPr>
          <w:bCs/>
        </w:rPr>
        <w:br w:type="page"/>
      </w:r>
      <w:r w:rsidR="00B9072F" w:rsidRPr="00B9072F">
        <w:rPr>
          <w:b/>
          <w:u w:val="single"/>
        </w:rPr>
        <w:lastRenderedPageBreak/>
        <w:t>2 – INFORMATIONS FINANCIERES</w:t>
      </w:r>
    </w:p>
    <w:p w14:paraId="3C8D1D0E" w14:textId="615AC253" w:rsidR="00E211E1" w:rsidRPr="00D52118" w:rsidRDefault="00BA7637" w:rsidP="00977065">
      <w:pPr>
        <w:jc w:val="both"/>
      </w:pPr>
      <w:r>
        <w:t>Les c</w:t>
      </w:r>
      <w:r w:rsidR="00B9072F" w:rsidRPr="00D52118">
        <w:t xml:space="preserve">oûts </w:t>
      </w:r>
      <w:r w:rsidR="00E211E1" w:rsidRPr="00D52118">
        <w:t xml:space="preserve">prévisionnels </w:t>
      </w:r>
      <w:r w:rsidR="00B9072F" w:rsidRPr="00D52118">
        <w:t xml:space="preserve">et </w:t>
      </w:r>
      <w:r>
        <w:t xml:space="preserve">le </w:t>
      </w:r>
      <w:r w:rsidR="00B9072F" w:rsidRPr="00D52118">
        <w:t>plan de financement</w:t>
      </w:r>
      <w:r w:rsidR="00E211E1" w:rsidRPr="00D52118">
        <w:t xml:space="preserve"> du projet </w:t>
      </w:r>
      <w:r>
        <w:t xml:space="preserve">sont </w:t>
      </w:r>
      <w:r w:rsidR="00E211E1" w:rsidRPr="00D52118">
        <w:t>à figurer dans le tableau indicatif ci-dessous</w:t>
      </w:r>
      <w:r>
        <w:t xml:space="preserve">. </w:t>
      </w:r>
      <w:r w:rsidR="00E211E1" w:rsidRPr="00D52118">
        <w:t>Celui-ci peut être décomposé si besoin</w:t>
      </w:r>
      <w:r w:rsidR="004A5940">
        <w:t>, notamment dans le cas de projet multipartenaires</w:t>
      </w:r>
      <w:r w:rsidR="00023596">
        <w:t xml:space="preserve"> supportant des coûts distincts</w:t>
      </w:r>
      <w:r>
        <w:t>. L</w:t>
      </w:r>
      <w:r w:rsidR="00D52118">
        <w:t>es postes de dépenses indiqués sont des exemples non exhaustifs</w:t>
      </w:r>
      <w:r w:rsidR="00BC30D3">
        <w:t>.</w:t>
      </w:r>
    </w:p>
    <w:p w14:paraId="1C95407C" w14:textId="3E914EB3" w:rsidR="00D52118" w:rsidRPr="00D52118" w:rsidRDefault="00E211E1" w:rsidP="00977065">
      <w:pPr>
        <w:jc w:val="both"/>
      </w:pPr>
      <w:r w:rsidRPr="00D52118">
        <w:t xml:space="preserve">Seules les dépenses </w:t>
      </w:r>
      <w:r w:rsidR="00B14994">
        <w:t>concernant l’achat du matériel roulant</w:t>
      </w:r>
      <w:r w:rsidRPr="00D52118">
        <w:t xml:space="preserve"> pourront prétendre à un soutien financier de </w:t>
      </w:r>
      <w:r w:rsidR="00BC30D3">
        <w:t xml:space="preserve">de </w:t>
      </w:r>
      <w:r w:rsidRPr="00D52118">
        <w:t>la Région</w:t>
      </w:r>
      <w:r w:rsidR="00BA7637">
        <w:t xml:space="preserve">. </w:t>
      </w:r>
      <w:r w:rsidR="00D52118" w:rsidRPr="00D52118">
        <w:t>Il est important de distinguer les dépenses de fonctionnement et d’investissement</w:t>
      </w:r>
      <w:r w:rsidR="00BC30D3">
        <w:t xml:space="preserve"> e</w:t>
      </w:r>
      <w:r w:rsidR="00BA7637">
        <w:t>t de</w:t>
      </w:r>
      <w:r w:rsidR="00D52118">
        <w:t xml:space="preserve"> p</w:t>
      </w:r>
      <w:r w:rsidR="00D52118" w:rsidRPr="00D52118">
        <w:t>réciser si le montant est en euros net ou avec TVA et selon quel taux</w:t>
      </w:r>
      <w:r w:rsidR="00BC30D3">
        <w:t>.</w:t>
      </w:r>
    </w:p>
    <w:p w14:paraId="7C864E15" w14:textId="7D5D3774" w:rsidR="00D52118" w:rsidRPr="00D52118" w:rsidRDefault="00D52118" w:rsidP="00977065">
      <w:pPr>
        <w:jc w:val="both"/>
      </w:pPr>
      <w:r>
        <w:t xml:space="preserve">L’autofinancement doit représenter 20% des ressources </w:t>
      </w:r>
      <w:r w:rsidRPr="00BC30D3">
        <w:rPr>
          <w:i/>
          <w:iCs/>
        </w:rPr>
        <w:t>a minima</w:t>
      </w:r>
      <w:r w:rsidR="00BC30D3">
        <w:rPr>
          <w:i/>
          <w:iCs/>
        </w:rPr>
        <w:t>.</w:t>
      </w:r>
    </w:p>
    <w:p w14:paraId="7DF8404C" w14:textId="6285EF81" w:rsidR="00B9072F" w:rsidRDefault="00D52118" w:rsidP="00977065">
      <w:pPr>
        <w:jc w:val="both"/>
      </w:pPr>
      <w:r w:rsidRPr="00D52118">
        <w:t>Le budget doit être équilibré (dépenses égales aux ressources)</w:t>
      </w:r>
      <w:r w:rsidR="00BC30D3">
        <w:t>.</w:t>
      </w:r>
      <w:r w:rsidR="00033031">
        <w:t xml:space="preserve"> Ces informations serviront à juger de la viabilité du projet sur le long terme</w:t>
      </w:r>
      <w:r w:rsidR="00646C98">
        <w:t>.</w:t>
      </w:r>
    </w:p>
    <w:p w14:paraId="036EBE6A" w14:textId="77777777" w:rsidR="00D52118" w:rsidRPr="00B9072F" w:rsidRDefault="00D52118" w:rsidP="00B9072F"/>
    <w:tbl>
      <w:tblPr>
        <w:tblStyle w:val="Grilledutableau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3119"/>
        <w:gridCol w:w="1494"/>
        <w:gridCol w:w="540"/>
        <w:gridCol w:w="668"/>
        <w:gridCol w:w="699"/>
        <w:gridCol w:w="2406"/>
        <w:gridCol w:w="1559"/>
      </w:tblGrid>
      <w:tr w:rsidR="00B9072F" w:rsidRPr="00B9072F" w14:paraId="09569818" w14:textId="77777777" w:rsidTr="00D52118">
        <w:trPr>
          <w:trHeight w:val="210"/>
          <w:jc w:val="center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78E75" w14:textId="77777777" w:rsidR="00B9072F" w:rsidRPr="00B9072F" w:rsidRDefault="00B9072F" w:rsidP="005062B3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B9072F">
              <w:rPr>
                <w:b/>
                <w:i/>
                <w:iCs/>
              </w:rPr>
              <w:t>DEPENSES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0F93D" w14:textId="77777777" w:rsidR="00B9072F" w:rsidRPr="00B9072F" w:rsidRDefault="00B9072F" w:rsidP="005062B3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B9072F">
              <w:rPr>
                <w:b/>
                <w:i/>
                <w:iCs/>
              </w:rPr>
              <w:t>RESSOURCES</w:t>
            </w:r>
          </w:p>
        </w:tc>
      </w:tr>
      <w:tr w:rsidR="00B9072F" w:rsidRPr="00B9072F" w14:paraId="1FA05584" w14:textId="77777777" w:rsidTr="005062B3">
        <w:trPr>
          <w:trHeight w:val="21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578CE" w14:textId="77777777" w:rsidR="00B9072F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>Principaux postes de dépenses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577F" w14:textId="25644A03" w:rsidR="00E211E1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 xml:space="preserve">Montant </w:t>
            </w:r>
            <w:r w:rsidR="00D52118">
              <w:rPr>
                <w:b/>
                <w:iCs/>
              </w:rPr>
              <w:t xml:space="preserve">en </w:t>
            </w:r>
            <w:r w:rsidR="00D52118" w:rsidRPr="005062B3">
              <w:rPr>
                <w:b/>
                <w:iCs/>
              </w:rPr>
              <w:t>€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62C1" w14:textId="77777777" w:rsidR="00B9072F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>Cochez la case, préciser le taux de TVA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641C2" w14:textId="77777777" w:rsidR="00B9072F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>Source de financement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D5796F" w14:textId="77777777" w:rsidR="00B9072F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>Montant en €</w:t>
            </w:r>
          </w:p>
        </w:tc>
      </w:tr>
      <w:tr w:rsidR="00B9072F" w:rsidRPr="00B9072F" w14:paraId="07C0FBD0" w14:textId="77777777" w:rsidTr="005062B3">
        <w:trPr>
          <w:trHeight w:val="21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79A6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C732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A699" w14:textId="77777777" w:rsidR="00B9072F" w:rsidRPr="00B9072F" w:rsidRDefault="00B9072F" w:rsidP="00B9072F">
            <w:pPr>
              <w:spacing w:after="160" w:line="259" w:lineRule="auto"/>
              <w:rPr>
                <w:bCs/>
                <w:i/>
                <w:iCs/>
              </w:rPr>
            </w:pPr>
            <w:r w:rsidRPr="00B9072F">
              <w:rPr>
                <w:bCs/>
                <w:i/>
                <w:iCs/>
              </w:rPr>
              <w:t>HT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28E8" w14:textId="77777777" w:rsidR="00B9072F" w:rsidRPr="00B9072F" w:rsidRDefault="00B9072F" w:rsidP="00B9072F">
            <w:pPr>
              <w:spacing w:after="160" w:line="259" w:lineRule="auto"/>
              <w:rPr>
                <w:bCs/>
                <w:i/>
                <w:iCs/>
              </w:rPr>
            </w:pPr>
            <w:r w:rsidRPr="00B9072F">
              <w:rPr>
                <w:bCs/>
                <w:i/>
                <w:iCs/>
              </w:rPr>
              <w:t>TTC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0048" w14:textId="77777777" w:rsidR="00B9072F" w:rsidRPr="00B9072F" w:rsidRDefault="00B9072F" w:rsidP="00B9072F">
            <w:pPr>
              <w:spacing w:after="160" w:line="259" w:lineRule="auto"/>
              <w:rPr>
                <w:bCs/>
                <w:i/>
                <w:iCs/>
              </w:rPr>
            </w:pPr>
            <w:r w:rsidRPr="00B9072F">
              <w:rPr>
                <w:bCs/>
                <w:i/>
                <w:iCs/>
              </w:rPr>
              <w:t>Taux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63E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B97B6F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</w:tr>
      <w:tr w:rsidR="00B9072F" w:rsidRPr="00B9072F" w14:paraId="3D35099C" w14:textId="77777777" w:rsidTr="00BA7637">
        <w:trPr>
          <w:trHeight w:val="69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90DAB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  <w:r w:rsidRPr="00B9072F">
              <w:rPr>
                <w:b/>
                <w:i/>
                <w:iCs/>
              </w:rPr>
              <w:t>FONCTIONNEMENT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07F3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E34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C0C8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9605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9FDBA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Etat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67C674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28652A9F" w14:textId="77777777" w:rsidTr="005062B3">
        <w:trPr>
          <w:trHeight w:val="578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E8BBA" w14:textId="2C8EE35D" w:rsidR="00B9072F" w:rsidRPr="005062B3" w:rsidRDefault="00D34415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 xml:space="preserve">Etude par prestation de service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212E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CDE8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223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3EC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2CF07" w14:textId="49B16EE9" w:rsidR="00B9072F" w:rsidRPr="00B9072F" w:rsidRDefault="00D34415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ADEME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4D453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1B1E7BD9" w14:textId="77777777" w:rsidTr="005062B3">
        <w:trPr>
          <w:trHeight w:val="570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CEDB" w14:textId="5CDFDDE8" w:rsidR="00B9072F" w:rsidRPr="005062B3" w:rsidRDefault="00D34415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Rémunérations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122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9C91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5100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3D3F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D8854" w14:textId="088ACD17" w:rsidR="00B9072F" w:rsidRPr="00B9072F" w:rsidRDefault="00D34415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Région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493F4AD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694672A0" w14:textId="77777777" w:rsidTr="005062B3">
        <w:trPr>
          <w:trHeight w:val="575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1F5FE" w14:textId="7450656A" w:rsidR="00B9072F" w:rsidRPr="005062B3" w:rsidRDefault="00023596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Autres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FA0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8F9F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9FA1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A74D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F735" w14:textId="5EB816C8" w:rsidR="00B9072F" w:rsidRPr="00B9072F" w:rsidRDefault="00737B33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Autre</w:t>
            </w:r>
            <w:r w:rsidR="00D34415">
              <w:rPr>
                <w:b/>
                <w:bCs/>
                <w:i/>
                <w:iCs/>
              </w:rPr>
              <w:t>(s) collectivité(s)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0A29BF9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00D54938" w14:textId="77777777" w:rsidTr="005062B3">
        <w:trPr>
          <w:trHeight w:val="418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855CA" w14:textId="7F34D69F" w:rsidR="00B9072F" w:rsidRPr="005062B3" w:rsidRDefault="00B9072F" w:rsidP="00B9072F">
            <w:pPr>
              <w:spacing w:after="160" w:line="259" w:lineRule="auto"/>
              <w:rPr>
                <w:iCs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154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180A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09E8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CDB1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D2ED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Subvention européenne (FEDER…)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5B3767B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4A4E8728" w14:textId="77777777" w:rsidTr="005062B3">
        <w:trPr>
          <w:trHeight w:val="418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A404" w14:textId="0783F649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E98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78C3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AB51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15BE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B19A1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Autres organismes publics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972F5D9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1E36845D" w14:textId="77777777" w:rsidTr="005062B3">
        <w:trPr>
          <w:trHeight w:val="566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3F727" w14:textId="777F7F49" w:rsidR="00B9072F" w:rsidRPr="005062B3" w:rsidRDefault="00BA7637" w:rsidP="00B9072F">
            <w:pPr>
              <w:spacing w:after="160" w:line="259" w:lineRule="auto"/>
              <w:rPr>
                <w:iCs/>
              </w:rPr>
            </w:pPr>
            <w:r w:rsidRPr="00B9072F">
              <w:rPr>
                <w:b/>
                <w:i/>
                <w:iCs/>
              </w:rPr>
              <w:t>INVESTISSEMENTS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630B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89A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99F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41AD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3741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Fonds propres (autofinancement)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52954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03961560" w14:textId="77777777" w:rsidTr="005062B3">
        <w:trPr>
          <w:trHeight w:val="558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0B216" w14:textId="16148C14" w:rsidR="00B9072F" w:rsidRPr="005062B3" w:rsidRDefault="00BA7637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Installations, aménagements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C8B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DC5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B080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EF7F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8C28A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Emprunts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81BF51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7EBCC17C" w14:textId="77777777" w:rsidTr="005062B3">
        <w:trPr>
          <w:trHeight w:val="563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92F" w14:textId="6D51EA06" w:rsidR="00B9072F" w:rsidRPr="005062B3" w:rsidRDefault="00BA7637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Matériels, équipements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EA9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6684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B09E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6F00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FF0E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Crédit-bail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78B4C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47C5156C" w14:textId="77777777" w:rsidTr="005062B3">
        <w:trPr>
          <w:trHeight w:val="555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7A7E9" w14:textId="061AB8A7" w:rsidR="00B9072F" w:rsidRPr="005062B3" w:rsidRDefault="00BA7637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Autres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64D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8C1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E4C2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CC3A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C089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Recettes générées (produits de l’action)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9AE1E1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31D91669" w14:textId="77777777" w:rsidTr="005062B3">
        <w:trPr>
          <w:trHeight w:val="548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AB7F" w14:textId="77777777" w:rsidR="00B9072F" w:rsidRPr="005062B3" w:rsidRDefault="00B9072F" w:rsidP="00B9072F">
            <w:pPr>
              <w:spacing w:after="160" w:line="259" w:lineRule="auto"/>
              <w:rPr>
                <w:iCs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0A1E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F8CB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39B2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331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A405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Autres (partenaire privé…)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B82E68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13C2E247" w14:textId="77777777" w:rsidTr="005062B3">
        <w:trPr>
          <w:trHeight w:val="69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0AF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  <w:r w:rsidRPr="00B9072F">
              <w:rPr>
                <w:b/>
                <w:i/>
                <w:iCs/>
              </w:rPr>
              <w:t>TOTAL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81EA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5896B2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99F657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8C52FA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5D3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  <w:r w:rsidRPr="00B9072F">
              <w:rPr>
                <w:b/>
                <w:i/>
                <w:iCs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FE3CC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</w:tr>
    </w:tbl>
    <w:p w14:paraId="0FF7C9D7" w14:textId="77777777" w:rsidR="00B9072F" w:rsidRDefault="00B9072F" w:rsidP="00B9072F"/>
    <w:p w14:paraId="41E4FA6C" w14:textId="77777777" w:rsidR="00424118" w:rsidRPr="00B9072F" w:rsidRDefault="00424118" w:rsidP="00B9072F"/>
    <w:p w14:paraId="44CD752B" w14:textId="574EE433" w:rsidR="00B9072F" w:rsidRPr="00C64F60" w:rsidRDefault="004063C3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color w:val="0070C0"/>
          <w:sz w:val="24"/>
        </w:rPr>
      </w:pPr>
      <w:r>
        <w:rPr>
          <w:b/>
          <w:bCs/>
          <w:color w:val="0070C0"/>
          <w:sz w:val="24"/>
        </w:rPr>
        <w:lastRenderedPageBreak/>
        <w:t>D</w:t>
      </w:r>
      <w:r w:rsidR="00B9072F" w:rsidRPr="00C64F60">
        <w:rPr>
          <w:b/>
          <w:bCs/>
          <w:color w:val="0070C0"/>
          <w:sz w:val="24"/>
        </w:rPr>
        <w:t xml:space="preserve">éclaration de </w:t>
      </w:r>
      <w:r w:rsidR="00B9072F" w:rsidRPr="00C64F60">
        <w:rPr>
          <w:b/>
          <w:bCs/>
          <w:i/>
          <w:color w:val="0070C0"/>
          <w:sz w:val="24"/>
        </w:rPr>
        <w:t>minimis</w:t>
      </w:r>
    </w:p>
    <w:p w14:paraId="1914C439" w14:textId="77777777" w:rsidR="00B9072F" w:rsidRPr="00B9072F" w:rsidRDefault="00B9072F" w:rsidP="00B9072F"/>
    <w:p w14:paraId="4CB86AC4" w14:textId="77777777" w:rsidR="00B9072F" w:rsidRPr="00B9072F" w:rsidRDefault="00B9072F" w:rsidP="00B9072F">
      <w:pPr>
        <w:rPr>
          <w:b/>
          <w:u w:val="single"/>
        </w:rPr>
      </w:pPr>
      <w:r w:rsidRPr="00B9072F">
        <w:rPr>
          <w:b/>
          <w:u w:val="single"/>
        </w:rPr>
        <w:t xml:space="preserve">Déclaration des aides publiques </w:t>
      </w:r>
    </w:p>
    <w:p w14:paraId="35C8F39A" w14:textId="483369B0" w:rsidR="00B9072F" w:rsidRPr="00B9072F" w:rsidRDefault="00B9072F" w:rsidP="00B9072F">
      <w:r w:rsidRPr="00B9072F">
        <w:rPr>
          <w:b/>
        </w:rPr>
        <w:t>N</w:t>
      </w:r>
      <w:r w:rsidR="00023596">
        <w:rPr>
          <w:b/>
        </w:rPr>
        <w:t>om</w:t>
      </w:r>
      <w:r w:rsidRPr="00B9072F">
        <w:rPr>
          <w:b/>
        </w:rPr>
        <w:t xml:space="preserve"> </w:t>
      </w:r>
      <w:r w:rsidR="00023596">
        <w:rPr>
          <w:b/>
        </w:rPr>
        <w:t xml:space="preserve">de </w:t>
      </w:r>
      <w:r w:rsidR="003F37C4">
        <w:rPr>
          <w:b/>
        </w:rPr>
        <w:t>la structure</w:t>
      </w:r>
      <w:r w:rsidRPr="00B9072F">
        <w:rPr>
          <w:b/>
        </w:rPr>
        <w:t xml:space="preserve"> : </w:t>
      </w:r>
      <w:r w:rsidRPr="00B9072F">
        <w:t>………………………………………………………………………………………………………………………….</w:t>
      </w:r>
    </w:p>
    <w:p w14:paraId="2E07268A" w14:textId="0FDABAA4" w:rsidR="00B9072F" w:rsidRPr="00F97F3E" w:rsidRDefault="00B9072F" w:rsidP="00B9072F">
      <w:pPr>
        <w:rPr>
          <w:b/>
        </w:rPr>
      </w:pPr>
      <w:r w:rsidRPr="00F97F3E">
        <w:rPr>
          <w:b/>
        </w:rPr>
        <w:t xml:space="preserve">Ensemble des aides attribuées </w:t>
      </w:r>
      <w:r w:rsidR="00F97F3E" w:rsidRPr="00F97F3E">
        <w:rPr>
          <w:b/>
        </w:rPr>
        <w:t xml:space="preserve">relevant du régime « de minimis » et pouvant faire l’objet d’un versement dans l’avenir </w:t>
      </w:r>
      <w:r w:rsidRPr="00F97F3E">
        <w:rPr>
          <w:b/>
        </w:rPr>
        <w:t>au cours</w:t>
      </w:r>
      <w:r w:rsidR="00F97F3E" w:rsidRPr="00F97F3E">
        <w:rPr>
          <w:b/>
        </w:rPr>
        <w:t xml:space="preserve"> de l’exercice fiscal en cours</w:t>
      </w:r>
      <w:r w:rsidR="00F97F3E">
        <w:rPr>
          <w:b/>
        </w:rPr>
        <w:t xml:space="preserve"> et</w:t>
      </w:r>
      <w:r w:rsidRPr="00F97F3E">
        <w:rPr>
          <w:b/>
        </w:rPr>
        <w:t xml:space="preserve"> des </w:t>
      </w:r>
      <w:r w:rsidR="00F97F3E" w:rsidRPr="00F97F3E">
        <w:rPr>
          <w:b/>
        </w:rPr>
        <w:t xml:space="preserve">2 exercices fiscaux précédents </w:t>
      </w:r>
      <w:r w:rsidR="00F97F3E">
        <w:rPr>
          <w:b/>
        </w:rPr>
        <w:t xml:space="preserve">la signature de cette déclaration </w:t>
      </w:r>
      <w:r w:rsidRPr="00F97F3E">
        <w:rPr>
          <w:b/>
        </w:rPr>
        <w:t>:</w:t>
      </w:r>
    </w:p>
    <w:p w14:paraId="635E4EC7" w14:textId="076B2F72" w:rsidR="00B9072F" w:rsidRPr="00B9072F" w:rsidRDefault="00B9072F" w:rsidP="00F97F3E"/>
    <w:tbl>
      <w:tblPr>
        <w:tblW w:w="955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2"/>
        <w:gridCol w:w="2693"/>
        <w:gridCol w:w="1984"/>
        <w:gridCol w:w="1418"/>
        <w:gridCol w:w="1417"/>
      </w:tblGrid>
      <w:tr w:rsidR="00023596" w:rsidRPr="00B9072F" w14:paraId="59C3F7D6" w14:textId="77777777" w:rsidTr="00F97F3E">
        <w:trPr>
          <w:cantSplit/>
          <w:trHeight w:val="2543"/>
        </w:trPr>
        <w:tc>
          <w:tcPr>
            <w:tcW w:w="2042" w:type="dxa"/>
          </w:tcPr>
          <w:p w14:paraId="2E605EE2" w14:textId="77777777" w:rsidR="00F97F3E" w:rsidRDefault="00F97F3E" w:rsidP="00023596">
            <w:pPr>
              <w:jc w:val="center"/>
              <w:rPr>
                <w:b/>
                <w:i/>
              </w:rPr>
            </w:pPr>
          </w:p>
          <w:p w14:paraId="34010F8C" w14:textId="07BB0FF8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Attributeur de l’aide</w:t>
            </w:r>
          </w:p>
          <w:p w14:paraId="27BE2CE0" w14:textId="77777777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(Région, département, partenaires nationaux)</w:t>
            </w:r>
          </w:p>
        </w:tc>
        <w:tc>
          <w:tcPr>
            <w:tcW w:w="2693" w:type="dxa"/>
            <w:vAlign w:val="center"/>
          </w:tcPr>
          <w:p w14:paraId="45CC5DFF" w14:textId="068369C0" w:rsidR="00023596" w:rsidRPr="00B9072F" w:rsidRDefault="00023596" w:rsidP="000235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Objet</w:t>
            </w:r>
            <w:r w:rsidRPr="00B9072F">
              <w:rPr>
                <w:b/>
                <w:i/>
              </w:rPr>
              <w:t xml:space="preserve"> de l’aide</w:t>
            </w:r>
          </w:p>
          <w:p w14:paraId="4C3EEA8F" w14:textId="77777777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(synthétique)</w:t>
            </w:r>
          </w:p>
        </w:tc>
        <w:tc>
          <w:tcPr>
            <w:tcW w:w="1984" w:type="dxa"/>
            <w:vAlign w:val="center"/>
          </w:tcPr>
          <w:p w14:paraId="051CE43F" w14:textId="77777777" w:rsidR="00023596" w:rsidRDefault="00023596" w:rsidP="000235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Forme de l’aide</w:t>
            </w:r>
          </w:p>
          <w:p w14:paraId="24B95182" w14:textId="247C50C0" w:rsidR="00023596" w:rsidRPr="00B9072F" w:rsidRDefault="00023596" w:rsidP="000235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(subvention, bonification, prêt, apport en capital, garantie…)</w:t>
            </w:r>
          </w:p>
        </w:tc>
        <w:tc>
          <w:tcPr>
            <w:tcW w:w="1418" w:type="dxa"/>
            <w:vAlign w:val="center"/>
          </w:tcPr>
          <w:p w14:paraId="7478AEBB" w14:textId="77777777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Montant de l’aide</w:t>
            </w:r>
          </w:p>
          <w:p w14:paraId="54D43936" w14:textId="77777777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(en Euros)</w:t>
            </w:r>
          </w:p>
        </w:tc>
        <w:tc>
          <w:tcPr>
            <w:tcW w:w="1417" w:type="dxa"/>
            <w:vAlign w:val="center"/>
          </w:tcPr>
          <w:p w14:paraId="6CA3C16E" w14:textId="4BDBE147" w:rsidR="00023596" w:rsidRPr="00023596" w:rsidRDefault="00023596" w:rsidP="00023596">
            <w:pPr>
              <w:jc w:val="center"/>
              <w:rPr>
                <w:b/>
                <w:i/>
              </w:rPr>
            </w:pPr>
            <w:r w:rsidRPr="00023596">
              <w:rPr>
                <w:b/>
                <w:i/>
              </w:rPr>
              <w:t>Date d’attribution de l’aide</w:t>
            </w:r>
          </w:p>
        </w:tc>
      </w:tr>
      <w:tr w:rsidR="00023596" w:rsidRPr="00B9072F" w14:paraId="01794AB0" w14:textId="77777777" w:rsidTr="00023596">
        <w:trPr>
          <w:cantSplit/>
          <w:trHeight w:hRule="exact" w:val="291"/>
        </w:trPr>
        <w:tc>
          <w:tcPr>
            <w:tcW w:w="2042" w:type="dxa"/>
          </w:tcPr>
          <w:p w14:paraId="4E07BD8C" w14:textId="77777777" w:rsidR="00023596" w:rsidRPr="00B9072F" w:rsidRDefault="00023596" w:rsidP="00B9072F"/>
        </w:tc>
        <w:tc>
          <w:tcPr>
            <w:tcW w:w="2693" w:type="dxa"/>
          </w:tcPr>
          <w:p w14:paraId="19FF7C21" w14:textId="77777777" w:rsidR="00023596" w:rsidRPr="00B9072F" w:rsidRDefault="00023596" w:rsidP="00B9072F"/>
        </w:tc>
        <w:tc>
          <w:tcPr>
            <w:tcW w:w="1984" w:type="dxa"/>
          </w:tcPr>
          <w:p w14:paraId="7949B069" w14:textId="77777777" w:rsidR="00023596" w:rsidRPr="00B9072F" w:rsidRDefault="00023596" w:rsidP="00B9072F"/>
        </w:tc>
        <w:tc>
          <w:tcPr>
            <w:tcW w:w="1418" w:type="dxa"/>
          </w:tcPr>
          <w:p w14:paraId="1B01B5B7" w14:textId="77777777" w:rsidR="00023596" w:rsidRPr="00B9072F" w:rsidRDefault="00023596" w:rsidP="00B9072F"/>
        </w:tc>
        <w:tc>
          <w:tcPr>
            <w:tcW w:w="1417" w:type="dxa"/>
          </w:tcPr>
          <w:p w14:paraId="2BA4F3D7" w14:textId="77777777" w:rsidR="00023596" w:rsidRPr="00B9072F" w:rsidRDefault="00023596" w:rsidP="00B9072F"/>
        </w:tc>
      </w:tr>
      <w:tr w:rsidR="00023596" w:rsidRPr="00B9072F" w14:paraId="135BCF68" w14:textId="77777777" w:rsidTr="00023596">
        <w:trPr>
          <w:cantSplit/>
          <w:trHeight w:hRule="exact" w:val="267"/>
        </w:trPr>
        <w:tc>
          <w:tcPr>
            <w:tcW w:w="2042" w:type="dxa"/>
          </w:tcPr>
          <w:p w14:paraId="2532FB8F" w14:textId="77777777" w:rsidR="00023596" w:rsidRPr="00B9072F" w:rsidRDefault="00023596" w:rsidP="00B9072F"/>
        </w:tc>
        <w:tc>
          <w:tcPr>
            <w:tcW w:w="2693" w:type="dxa"/>
          </w:tcPr>
          <w:p w14:paraId="2FE96A94" w14:textId="77777777" w:rsidR="00023596" w:rsidRPr="00B9072F" w:rsidRDefault="00023596" w:rsidP="00B9072F"/>
        </w:tc>
        <w:tc>
          <w:tcPr>
            <w:tcW w:w="1984" w:type="dxa"/>
          </w:tcPr>
          <w:p w14:paraId="28AA75A3" w14:textId="77777777" w:rsidR="00023596" w:rsidRPr="00B9072F" w:rsidRDefault="00023596" w:rsidP="00B9072F"/>
        </w:tc>
        <w:tc>
          <w:tcPr>
            <w:tcW w:w="1418" w:type="dxa"/>
          </w:tcPr>
          <w:p w14:paraId="2E6FC372" w14:textId="77777777" w:rsidR="00023596" w:rsidRPr="00B9072F" w:rsidRDefault="00023596" w:rsidP="00B9072F"/>
        </w:tc>
        <w:tc>
          <w:tcPr>
            <w:tcW w:w="1417" w:type="dxa"/>
          </w:tcPr>
          <w:p w14:paraId="10A9CAB7" w14:textId="77777777" w:rsidR="00023596" w:rsidRPr="00B9072F" w:rsidRDefault="00023596" w:rsidP="00B9072F"/>
        </w:tc>
      </w:tr>
      <w:tr w:rsidR="00023596" w:rsidRPr="00B9072F" w14:paraId="206620C8" w14:textId="77777777" w:rsidTr="00023596">
        <w:trPr>
          <w:cantSplit/>
          <w:trHeight w:hRule="exact" w:val="286"/>
        </w:trPr>
        <w:tc>
          <w:tcPr>
            <w:tcW w:w="2042" w:type="dxa"/>
          </w:tcPr>
          <w:p w14:paraId="443086F9" w14:textId="77777777" w:rsidR="00023596" w:rsidRPr="00B9072F" w:rsidRDefault="00023596" w:rsidP="00B9072F"/>
        </w:tc>
        <w:tc>
          <w:tcPr>
            <w:tcW w:w="2693" w:type="dxa"/>
          </w:tcPr>
          <w:p w14:paraId="14B6CF28" w14:textId="77777777" w:rsidR="00023596" w:rsidRPr="00B9072F" w:rsidRDefault="00023596" w:rsidP="00B9072F"/>
        </w:tc>
        <w:tc>
          <w:tcPr>
            <w:tcW w:w="1984" w:type="dxa"/>
          </w:tcPr>
          <w:p w14:paraId="4435FD0F" w14:textId="77777777" w:rsidR="00023596" w:rsidRPr="00B9072F" w:rsidRDefault="00023596" w:rsidP="00B9072F"/>
        </w:tc>
        <w:tc>
          <w:tcPr>
            <w:tcW w:w="1418" w:type="dxa"/>
          </w:tcPr>
          <w:p w14:paraId="663A05E2" w14:textId="77777777" w:rsidR="00023596" w:rsidRPr="00B9072F" w:rsidRDefault="00023596" w:rsidP="00B9072F"/>
        </w:tc>
        <w:tc>
          <w:tcPr>
            <w:tcW w:w="1417" w:type="dxa"/>
          </w:tcPr>
          <w:p w14:paraId="5B009C58" w14:textId="77777777" w:rsidR="00023596" w:rsidRPr="00B9072F" w:rsidRDefault="00023596" w:rsidP="00B9072F"/>
        </w:tc>
      </w:tr>
      <w:tr w:rsidR="00023596" w:rsidRPr="00B9072F" w14:paraId="762B29A1" w14:textId="77777777" w:rsidTr="00023596">
        <w:trPr>
          <w:cantSplit/>
          <w:trHeight w:hRule="exact" w:val="289"/>
        </w:trPr>
        <w:tc>
          <w:tcPr>
            <w:tcW w:w="2042" w:type="dxa"/>
          </w:tcPr>
          <w:p w14:paraId="090454D4" w14:textId="77777777" w:rsidR="00023596" w:rsidRPr="00B9072F" w:rsidRDefault="00023596" w:rsidP="00B9072F"/>
        </w:tc>
        <w:tc>
          <w:tcPr>
            <w:tcW w:w="2693" w:type="dxa"/>
          </w:tcPr>
          <w:p w14:paraId="0636F707" w14:textId="77777777" w:rsidR="00023596" w:rsidRPr="00B9072F" w:rsidRDefault="00023596" w:rsidP="00B9072F"/>
        </w:tc>
        <w:tc>
          <w:tcPr>
            <w:tcW w:w="1984" w:type="dxa"/>
          </w:tcPr>
          <w:p w14:paraId="05AF68E4" w14:textId="77777777" w:rsidR="00023596" w:rsidRPr="00B9072F" w:rsidRDefault="00023596" w:rsidP="00B9072F"/>
        </w:tc>
        <w:tc>
          <w:tcPr>
            <w:tcW w:w="1418" w:type="dxa"/>
          </w:tcPr>
          <w:p w14:paraId="35579FC9" w14:textId="77777777" w:rsidR="00023596" w:rsidRPr="00B9072F" w:rsidRDefault="00023596" w:rsidP="00B9072F"/>
        </w:tc>
        <w:tc>
          <w:tcPr>
            <w:tcW w:w="1417" w:type="dxa"/>
          </w:tcPr>
          <w:p w14:paraId="7D99BB41" w14:textId="77777777" w:rsidR="00023596" w:rsidRPr="00B9072F" w:rsidRDefault="00023596" w:rsidP="00B9072F"/>
        </w:tc>
      </w:tr>
      <w:tr w:rsidR="00023596" w:rsidRPr="00B9072F" w14:paraId="3A0B4088" w14:textId="77777777" w:rsidTr="00023596">
        <w:trPr>
          <w:cantSplit/>
          <w:trHeight w:hRule="exact" w:val="273"/>
        </w:trPr>
        <w:tc>
          <w:tcPr>
            <w:tcW w:w="2042" w:type="dxa"/>
          </w:tcPr>
          <w:p w14:paraId="61DBE084" w14:textId="77777777" w:rsidR="00023596" w:rsidRPr="00B9072F" w:rsidRDefault="00023596" w:rsidP="00B9072F"/>
        </w:tc>
        <w:tc>
          <w:tcPr>
            <w:tcW w:w="2693" w:type="dxa"/>
          </w:tcPr>
          <w:p w14:paraId="4B410085" w14:textId="77777777" w:rsidR="00023596" w:rsidRPr="00B9072F" w:rsidRDefault="00023596" w:rsidP="00B9072F"/>
        </w:tc>
        <w:tc>
          <w:tcPr>
            <w:tcW w:w="1984" w:type="dxa"/>
          </w:tcPr>
          <w:p w14:paraId="17BDBC9F" w14:textId="77777777" w:rsidR="00023596" w:rsidRPr="00B9072F" w:rsidRDefault="00023596" w:rsidP="00B9072F"/>
        </w:tc>
        <w:tc>
          <w:tcPr>
            <w:tcW w:w="1418" w:type="dxa"/>
          </w:tcPr>
          <w:p w14:paraId="64F9CC1E" w14:textId="77777777" w:rsidR="00023596" w:rsidRPr="00B9072F" w:rsidRDefault="00023596" w:rsidP="00B9072F"/>
        </w:tc>
        <w:tc>
          <w:tcPr>
            <w:tcW w:w="1417" w:type="dxa"/>
          </w:tcPr>
          <w:p w14:paraId="5E18891E" w14:textId="77777777" w:rsidR="00023596" w:rsidRPr="00B9072F" w:rsidRDefault="00023596" w:rsidP="00B9072F"/>
        </w:tc>
      </w:tr>
      <w:tr w:rsidR="00023596" w:rsidRPr="00B9072F" w14:paraId="1F4D8ADD" w14:textId="77777777" w:rsidTr="00023596">
        <w:trPr>
          <w:cantSplit/>
          <w:trHeight w:hRule="exact" w:val="291"/>
        </w:trPr>
        <w:tc>
          <w:tcPr>
            <w:tcW w:w="2042" w:type="dxa"/>
          </w:tcPr>
          <w:p w14:paraId="5CB76284" w14:textId="77777777" w:rsidR="00023596" w:rsidRPr="00B9072F" w:rsidRDefault="00023596" w:rsidP="00B9072F"/>
        </w:tc>
        <w:tc>
          <w:tcPr>
            <w:tcW w:w="2693" w:type="dxa"/>
          </w:tcPr>
          <w:p w14:paraId="024B5C3D" w14:textId="77777777" w:rsidR="00023596" w:rsidRPr="00B9072F" w:rsidRDefault="00023596" w:rsidP="00B9072F"/>
        </w:tc>
        <w:tc>
          <w:tcPr>
            <w:tcW w:w="1984" w:type="dxa"/>
          </w:tcPr>
          <w:p w14:paraId="201E546C" w14:textId="77777777" w:rsidR="00023596" w:rsidRPr="00B9072F" w:rsidRDefault="00023596" w:rsidP="00B9072F"/>
        </w:tc>
        <w:tc>
          <w:tcPr>
            <w:tcW w:w="1418" w:type="dxa"/>
          </w:tcPr>
          <w:p w14:paraId="469978EC" w14:textId="77777777" w:rsidR="00023596" w:rsidRPr="00B9072F" w:rsidRDefault="00023596" w:rsidP="00B9072F"/>
        </w:tc>
        <w:tc>
          <w:tcPr>
            <w:tcW w:w="1417" w:type="dxa"/>
          </w:tcPr>
          <w:p w14:paraId="08C0BD5F" w14:textId="77777777" w:rsidR="00023596" w:rsidRPr="00B9072F" w:rsidRDefault="00023596" w:rsidP="00B9072F"/>
        </w:tc>
      </w:tr>
      <w:tr w:rsidR="00023596" w:rsidRPr="00B9072F" w14:paraId="3A70DFEE" w14:textId="77777777" w:rsidTr="00023596">
        <w:trPr>
          <w:cantSplit/>
          <w:trHeight w:hRule="exact" w:val="267"/>
        </w:trPr>
        <w:tc>
          <w:tcPr>
            <w:tcW w:w="2042" w:type="dxa"/>
          </w:tcPr>
          <w:p w14:paraId="7CD50032" w14:textId="77777777" w:rsidR="00023596" w:rsidRPr="00B9072F" w:rsidRDefault="00023596" w:rsidP="00B9072F"/>
        </w:tc>
        <w:tc>
          <w:tcPr>
            <w:tcW w:w="2693" w:type="dxa"/>
          </w:tcPr>
          <w:p w14:paraId="12757C0C" w14:textId="77777777" w:rsidR="00023596" w:rsidRPr="00B9072F" w:rsidRDefault="00023596" w:rsidP="00B9072F"/>
        </w:tc>
        <w:tc>
          <w:tcPr>
            <w:tcW w:w="1984" w:type="dxa"/>
          </w:tcPr>
          <w:p w14:paraId="402491D4" w14:textId="77777777" w:rsidR="00023596" w:rsidRPr="00B9072F" w:rsidRDefault="00023596" w:rsidP="00B9072F"/>
        </w:tc>
        <w:tc>
          <w:tcPr>
            <w:tcW w:w="1418" w:type="dxa"/>
          </w:tcPr>
          <w:p w14:paraId="55FB5811" w14:textId="77777777" w:rsidR="00023596" w:rsidRPr="00B9072F" w:rsidRDefault="00023596" w:rsidP="00B9072F"/>
        </w:tc>
        <w:tc>
          <w:tcPr>
            <w:tcW w:w="1417" w:type="dxa"/>
          </w:tcPr>
          <w:p w14:paraId="266E6D27" w14:textId="77777777" w:rsidR="00023596" w:rsidRPr="00B9072F" w:rsidRDefault="00023596" w:rsidP="00B9072F"/>
        </w:tc>
      </w:tr>
      <w:tr w:rsidR="00023596" w:rsidRPr="00B9072F" w14:paraId="3184B4F8" w14:textId="77777777" w:rsidTr="00023596">
        <w:trPr>
          <w:cantSplit/>
          <w:trHeight w:hRule="exact" w:val="285"/>
        </w:trPr>
        <w:tc>
          <w:tcPr>
            <w:tcW w:w="2042" w:type="dxa"/>
          </w:tcPr>
          <w:p w14:paraId="174B7AB7" w14:textId="77777777" w:rsidR="00023596" w:rsidRPr="00B9072F" w:rsidRDefault="00023596" w:rsidP="00B9072F"/>
        </w:tc>
        <w:tc>
          <w:tcPr>
            <w:tcW w:w="2693" w:type="dxa"/>
          </w:tcPr>
          <w:p w14:paraId="45AF7C5F" w14:textId="77777777" w:rsidR="00023596" w:rsidRPr="00B9072F" w:rsidRDefault="00023596" w:rsidP="00B9072F"/>
        </w:tc>
        <w:tc>
          <w:tcPr>
            <w:tcW w:w="1984" w:type="dxa"/>
          </w:tcPr>
          <w:p w14:paraId="784323B2" w14:textId="77777777" w:rsidR="00023596" w:rsidRPr="00B9072F" w:rsidRDefault="00023596" w:rsidP="00B9072F"/>
        </w:tc>
        <w:tc>
          <w:tcPr>
            <w:tcW w:w="1418" w:type="dxa"/>
            <w:tcBorders>
              <w:bottom w:val="single" w:sz="6" w:space="0" w:color="auto"/>
            </w:tcBorders>
          </w:tcPr>
          <w:p w14:paraId="42BD660A" w14:textId="77777777" w:rsidR="00023596" w:rsidRPr="00B9072F" w:rsidRDefault="00023596" w:rsidP="00B9072F"/>
        </w:tc>
        <w:tc>
          <w:tcPr>
            <w:tcW w:w="1417" w:type="dxa"/>
          </w:tcPr>
          <w:p w14:paraId="77006991" w14:textId="77777777" w:rsidR="00023596" w:rsidRPr="00B9072F" w:rsidRDefault="00023596" w:rsidP="00B9072F"/>
        </w:tc>
      </w:tr>
      <w:tr w:rsidR="00023596" w:rsidRPr="00B9072F" w14:paraId="06DD69EB" w14:textId="77777777" w:rsidTr="00023596">
        <w:trPr>
          <w:cantSplit/>
          <w:trHeight w:hRule="exact" w:val="289"/>
        </w:trPr>
        <w:tc>
          <w:tcPr>
            <w:tcW w:w="2042" w:type="dxa"/>
            <w:tcBorders>
              <w:bottom w:val="single" w:sz="12" w:space="0" w:color="auto"/>
            </w:tcBorders>
          </w:tcPr>
          <w:p w14:paraId="4B1F4E62" w14:textId="77777777" w:rsidR="00023596" w:rsidRPr="00B9072F" w:rsidRDefault="00023596" w:rsidP="00B9072F"/>
        </w:tc>
        <w:tc>
          <w:tcPr>
            <w:tcW w:w="2693" w:type="dxa"/>
            <w:tcBorders>
              <w:bottom w:val="single" w:sz="12" w:space="0" w:color="auto"/>
            </w:tcBorders>
          </w:tcPr>
          <w:p w14:paraId="0B0ED99A" w14:textId="77777777" w:rsidR="00023596" w:rsidRPr="00B9072F" w:rsidRDefault="00023596" w:rsidP="00B9072F"/>
        </w:tc>
        <w:tc>
          <w:tcPr>
            <w:tcW w:w="1984" w:type="dxa"/>
            <w:tcBorders>
              <w:bottom w:val="single" w:sz="12" w:space="0" w:color="auto"/>
            </w:tcBorders>
          </w:tcPr>
          <w:p w14:paraId="53BE8DCF" w14:textId="77777777" w:rsidR="00023596" w:rsidRPr="00B9072F" w:rsidRDefault="00023596" w:rsidP="00B9072F"/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50532620" w14:textId="77777777" w:rsidR="00023596" w:rsidRPr="00B9072F" w:rsidRDefault="00023596" w:rsidP="00B9072F"/>
        </w:tc>
        <w:tc>
          <w:tcPr>
            <w:tcW w:w="1417" w:type="dxa"/>
            <w:tcBorders>
              <w:bottom w:val="single" w:sz="12" w:space="0" w:color="auto"/>
            </w:tcBorders>
          </w:tcPr>
          <w:p w14:paraId="20EA70FE" w14:textId="77777777" w:rsidR="00023596" w:rsidRPr="00B9072F" w:rsidRDefault="00023596" w:rsidP="00B9072F"/>
        </w:tc>
      </w:tr>
      <w:tr w:rsidR="00023596" w:rsidRPr="00B9072F" w14:paraId="0B3CA842" w14:textId="77777777" w:rsidTr="00023596">
        <w:trPr>
          <w:cantSplit/>
          <w:trHeight w:hRule="exact" w:val="436"/>
        </w:trPr>
        <w:tc>
          <w:tcPr>
            <w:tcW w:w="20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351E3B" w14:textId="77777777" w:rsidR="00023596" w:rsidRPr="00B9072F" w:rsidRDefault="00023596" w:rsidP="00B9072F"/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D5B0AC" w14:textId="77777777" w:rsidR="00023596" w:rsidRPr="00B9072F" w:rsidRDefault="00023596" w:rsidP="00B9072F"/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E79E69" w14:textId="77777777" w:rsidR="00023596" w:rsidRPr="00B9072F" w:rsidRDefault="00023596" w:rsidP="00B9072F">
            <w:pPr>
              <w:rPr>
                <w:b/>
                <w:bCs/>
              </w:rPr>
            </w:pPr>
          </w:p>
          <w:p w14:paraId="53B4F983" w14:textId="77777777" w:rsidR="00023596" w:rsidRPr="00B9072F" w:rsidRDefault="00023596" w:rsidP="00B9072F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0D4E87C" w14:textId="77777777" w:rsidR="00023596" w:rsidRPr="00B9072F" w:rsidRDefault="00023596" w:rsidP="00B9072F">
            <w:pPr>
              <w:rPr>
                <w:b/>
                <w:bCs/>
              </w:rPr>
            </w:pPr>
          </w:p>
          <w:p w14:paraId="62E7CB57" w14:textId="77777777" w:rsidR="00023596" w:rsidRPr="00B9072F" w:rsidRDefault="00023596" w:rsidP="00B9072F">
            <w:pPr>
              <w:rPr>
                <w:b/>
                <w:bCs/>
              </w:rPr>
            </w:pPr>
            <w:r w:rsidRPr="00B9072F">
              <w:rPr>
                <w:b/>
                <w:bCs/>
              </w:rPr>
              <w:t xml:space="preserve">TOTAL </w:t>
            </w:r>
          </w:p>
        </w:tc>
      </w:tr>
    </w:tbl>
    <w:p w14:paraId="29F109E6" w14:textId="77777777" w:rsidR="00023596" w:rsidRDefault="00023596" w:rsidP="00B9072F">
      <w:pPr>
        <w:rPr>
          <w:b/>
          <w:bCs/>
        </w:rPr>
      </w:pPr>
    </w:p>
    <w:p w14:paraId="310FAD8A" w14:textId="7B9CB842" w:rsidR="00B9072F" w:rsidRPr="00B9072F" w:rsidRDefault="00B9072F" w:rsidP="00B9072F">
      <w:pPr>
        <w:rPr>
          <w:b/>
          <w:bCs/>
        </w:rPr>
      </w:pPr>
      <w:r w:rsidRPr="00B9072F">
        <w:rPr>
          <w:b/>
          <w:bCs/>
        </w:rPr>
        <w:t>Je soussigné(e)</w:t>
      </w:r>
      <w:r w:rsidR="00023596">
        <w:rPr>
          <w:b/>
          <w:bCs/>
        </w:rPr>
        <w:t xml:space="preserve"> …………..</w:t>
      </w:r>
      <w:r w:rsidRPr="00B9072F">
        <w:rPr>
          <w:b/>
          <w:bCs/>
        </w:rPr>
        <w:t>………………</w:t>
      </w:r>
      <w:r w:rsidR="00227DB7">
        <w:rPr>
          <w:b/>
          <w:bCs/>
        </w:rPr>
        <w:t>……………………………………………………………………………….</w:t>
      </w:r>
    </w:p>
    <w:p w14:paraId="41815E80" w14:textId="77777777" w:rsidR="00B9072F" w:rsidRPr="00B9072F" w:rsidRDefault="00B9072F" w:rsidP="00B9072F">
      <w:pPr>
        <w:rPr>
          <w:b/>
          <w:bCs/>
        </w:rPr>
      </w:pPr>
      <w:r w:rsidRPr="00B9072F">
        <w:rPr>
          <w:b/>
          <w:bCs/>
        </w:rPr>
        <w:t>Fonction : …………..</w:t>
      </w:r>
      <w:r w:rsidR="00227DB7">
        <w:rPr>
          <w:b/>
          <w:bCs/>
        </w:rPr>
        <w:t>.……………………………………………………………………......................</w:t>
      </w:r>
    </w:p>
    <w:p w14:paraId="1B132666" w14:textId="05C48103" w:rsidR="00B9072F" w:rsidRPr="00B9072F" w:rsidRDefault="00023596" w:rsidP="00B9072F">
      <w:pPr>
        <w:rPr>
          <w:b/>
          <w:bCs/>
        </w:rPr>
      </w:pPr>
      <w:r w:rsidRPr="00B9072F">
        <w:rPr>
          <w:b/>
          <w:bCs/>
        </w:rPr>
        <w:t>C</w:t>
      </w:r>
      <w:r w:rsidR="00B9072F" w:rsidRPr="00B9072F">
        <w:rPr>
          <w:b/>
          <w:bCs/>
        </w:rPr>
        <w:t>ertifie</w:t>
      </w:r>
      <w:r>
        <w:rPr>
          <w:b/>
          <w:bCs/>
        </w:rPr>
        <w:t xml:space="preserve"> sur l’honneur</w:t>
      </w:r>
      <w:r w:rsidR="00B9072F" w:rsidRPr="00B9072F">
        <w:rPr>
          <w:b/>
          <w:bCs/>
        </w:rPr>
        <w:t xml:space="preserve"> l’exactitude et l’exhaustivité des informations rapportées ci-dessus</w:t>
      </w:r>
    </w:p>
    <w:p w14:paraId="3B1F4E57" w14:textId="77777777" w:rsidR="00023596" w:rsidRDefault="00023596" w:rsidP="00023596">
      <w:pPr>
        <w:pStyle w:val="Default"/>
        <w:rPr>
          <w:sz w:val="16"/>
          <w:szCs w:val="16"/>
        </w:rPr>
      </w:pPr>
    </w:p>
    <w:p w14:paraId="5DDB51C5" w14:textId="340D4C79" w:rsidR="00B9072F" w:rsidRPr="00B9072F" w:rsidRDefault="00B9072F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9072F">
        <w:t>Fait le ……………………………………………….</w:t>
      </w:r>
      <w:r w:rsidR="00F97F3E">
        <w:t xml:space="preserve"> </w:t>
      </w:r>
      <w:r w:rsidRPr="00B9072F">
        <w:t>à ……………………………………………………………………</w:t>
      </w:r>
    </w:p>
    <w:p w14:paraId="41DCE5CE" w14:textId="77777777" w:rsidR="00B9072F" w:rsidRDefault="00C64F60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 :</w:t>
      </w:r>
    </w:p>
    <w:p w14:paraId="5268F79C" w14:textId="77777777" w:rsidR="00C64F60" w:rsidRPr="00B9072F" w:rsidRDefault="00C64F60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F00B78" w14:textId="08EB1D2E" w:rsidR="00B9072F" w:rsidRDefault="00B9072F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9072F">
        <w:t xml:space="preserve">Cachet de </w:t>
      </w:r>
      <w:r w:rsidR="00467E0B">
        <w:t xml:space="preserve">la </w:t>
      </w:r>
      <w:r w:rsidR="003F37C4">
        <w:t>structure</w:t>
      </w:r>
      <w:r w:rsidRPr="00B9072F">
        <w:t xml:space="preserve"> :</w:t>
      </w:r>
    </w:p>
    <w:p w14:paraId="7CA3CCD5" w14:textId="5536EDE2" w:rsidR="00023596" w:rsidRDefault="00023596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50DBCE" w14:textId="7D3B813D" w:rsidR="00F97F3E" w:rsidRDefault="00F97F3E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DA05B5" w14:textId="77777777" w:rsidR="00F97F3E" w:rsidRDefault="00F97F3E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F4AE5E" w14:textId="77777777" w:rsidR="00B9072F" w:rsidRPr="00B9072F" w:rsidRDefault="00B9072F" w:rsidP="00B9072F"/>
    <w:sectPr w:rsidR="00B9072F" w:rsidRPr="00B9072F" w:rsidSect="00B9072F">
      <w:headerReference w:type="even" r:id="rId9"/>
      <w:headerReference w:type="default" r:id="rId10"/>
      <w:headerReference w:type="first" r:id="rId11"/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36D6F" w14:textId="77777777" w:rsidR="00CF3EE5" w:rsidRDefault="00CF3EE5" w:rsidP="00B9072F">
      <w:pPr>
        <w:spacing w:after="0" w:line="240" w:lineRule="auto"/>
      </w:pPr>
      <w:r>
        <w:separator/>
      </w:r>
    </w:p>
  </w:endnote>
  <w:endnote w:type="continuationSeparator" w:id="0">
    <w:p w14:paraId="69486AFD" w14:textId="77777777" w:rsidR="00CF3EE5" w:rsidRDefault="00CF3EE5" w:rsidP="00B9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LTStd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E94E" w14:textId="77777777" w:rsidR="00CF3EE5" w:rsidRDefault="00CF3EE5" w:rsidP="00B9072F">
      <w:pPr>
        <w:spacing w:after="0" w:line="240" w:lineRule="auto"/>
      </w:pPr>
      <w:r>
        <w:separator/>
      </w:r>
    </w:p>
  </w:footnote>
  <w:footnote w:type="continuationSeparator" w:id="0">
    <w:p w14:paraId="0EC1CE88" w14:textId="77777777" w:rsidR="00CF3EE5" w:rsidRDefault="00CF3EE5" w:rsidP="00B9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656D" w14:textId="6FD41C5D" w:rsidR="00DA5150" w:rsidRDefault="00DA5150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510CA1" wp14:editId="6DE2DFB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45920" cy="322580"/>
              <wp:effectExtent l="0" t="0" r="11430" b="1270"/>
              <wp:wrapNone/>
              <wp:docPr id="694577681" name="Zone de texte 2" descr="               C2 –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809C1" w14:textId="59BB1D02" w:rsidR="00DA5150" w:rsidRPr="00DA5150" w:rsidRDefault="00DA5150" w:rsidP="00DA5150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DA5150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–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10CA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               C2 – Usage restreint" style="position:absolute;margin-left:0;margin-top:0;width:129.6pt;height:25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6E9809C1" w14:textId="59BB1D02" w:rsidR="00DA5150" w:rsidRPr="00DA5150" w:rsidRDefault="00DA5150" w:rsidP="00DA5150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DA5150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–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DF8A" w14:textId="08FF630C" w:rsidR="00DA5150" w:rsidRDefault="00DA5150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876C92" wp14:editId="409588C5">
              <wp:simplePos x="7239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645920" cy="322580"/>
              <wp:effectExtent l="0" t="0" r="11430" b="1270"/>
              <wp:wrapNone/>
              <wp:docPr id="500204816" name="Zone de texte 3" descr="               C2 –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4D200" w14:textId="21692BDC" w:rsidR="00DA5150" w:rsidRPr="00DA5150" w:rsidRDefault="00DA5150" w:rsidP="00DA5150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DA5150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–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76C9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               C2 – Usage restreint" style="position:absolute;margin-left:0;margin-top:0;width:129.6pt;height:25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4C34D200" w14:textId="21692BDC" w:rsidR="00DA5150" w:rsidRPr="00DA5150" w:rsidRDefault="00DA5150" w:rsidP="00DA5150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DA5150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–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5FD7" w14:textId="7795E716" w:rsidR="00DA5150" w:rsidRDefault="00DA5150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CF3EFD" wp14:editId="236D597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45920" cy="322580"/>
              <wp:effectExtent l="0" t="0" r="11430" b="1270"/>
              <wp:wrapNone/>
              <wp:docPr id="727630630" name="Zone de texte 1" descr="               C2 –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55E8E" w14:textId="18994B19" w:rsidR="00DA5150" w:rsidRPr="00DA5150" w:rsidRDefault="00DA5150" w:rsidP="00DA5150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DA5150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–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F3EF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               C2 – Usage restreint" style="position:absolute;margin-left:0;margin-top:0;width:129.6pt;height:25.4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54D55E8E" w14:textId="18994B19" w:rsidR="00DA5150" w:rsidRPr="00DA5150" w:rsidRDefault="00DA5150" w:rsidP="00DA5150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DA5150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–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7" w15:restartNumberingAfterBreak="0">
    <w:nsid w:val="015543D8"/>
    <w:multiLevelType w:val="hybridMultilevel"/>
    <w:tmpl w:val="44C0C626"/>
    <w:lvl w:ilvl="0" w:tplc="5CD85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46F54"/>
    <w:multiLevelType w:val="hybridMultilevel"/>
    <w:tmpl w:val="30689214"/>
    <w:lvl w:ilvl="0" w:tplc="27E4E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6862F7"/>
    <w:multiLevelType w:val="hybridMultilevel"/>
    <w:tmpl w:val="AD866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05412"/>
    <w:multiLevelType w:val="hybridMultilevel"/>
    <w:tmpl w:val="AD0A029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9B7AF6"/>
    <w:multiLevelType w:val="hybridMultilevel"/>
    <w:tmpl w:val="278CA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31D23"/>
    <w:multiLevelType w:val="hybridMultilevel"/>
    <w:tmpl w:val="D92AB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6D86"/>
    <w:multiLevelType w:val="hybridMultilevel"/>
    <w:tmpl w:val="F1BA2DE2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D443A"/>
    <w:multiLevelType w:val="hybridMultilevel"/>
    <w:tmpl w:val="D9042D9E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1E572299"/>
    <w:multiLevelType w:val="hybridMultilevel"/>
    <w:tmpl w:val="3A461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F47D3"/>
    <w:multiLevelType w:val="hybridMultilevel"/>
    <w:tmpl w:val="437C7F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12C0D"/>
    <w:multiLevelType w:val="hybridMultilevel"/>
    <w:tmpl w:val="50D690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C172B"/>
    <w:multiLevelType w:val="hybridMultilevel"/>
    <w:tmpl w:val="E580F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0589E"/>
    <w:multiLevelType w:val="hybridMultilevel"/>
    <w:tmpl w:val="0682E2EC"/>
    <w:lvl w:ilvl="0" w:tplc="8418F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3C6EC2"/>
    <w:multiLevelType w:val="hybridMultilevel"/>
    <w:tmpl w:val="ADD663F4"/>
    <w:lvl w:ilvl="0" w:tplc="281633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782D2E"/>
    <w:multiLevelType w:val="hybridMultilevel"/>
    <w:tmpl w:val="173A6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8C6B69"/>
    <w:multiLevelType w:val="hybridMultilevel"/>
    <w:tmpl w:val="C340F98A"/>
    <w:lvl w:ilvl="0" w:tplc="122EC5B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32485"/>
    <w:multiLevelType w:val="hybridMultilevel"/>
    <w:tmpl w:val="6088D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B27FD"/>
    <w:multiLevelType w:val="hybridMultilevel"/>
    <w:tmpl w:val="0F324EAA"/>
    <w:lvl w:ilvl="0" w:tplc="38A69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16307"/>
    <w:multiLevelType w:val="hybridMultilevel"/>
    <w:tmpl w:val="AC6C3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A2CF4"/>
    <w:multiLevelType w:val="hybridMultilevel"/>
    <w:tmpl w:val="87D0A4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F03FB"/>
    <w:multiLevelType w:val="hybridMultilevel"/>
    <w:tmpl w:val="DBA02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F3058"/>
    <w:multiLevelType w:val="hybridMultilevel"/>
    <w:tmpl w:val="6DBE8E9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773BA"/>
    <w:multiLevelType w:val="hybridMultilevel"/>
    <w:tmpl w:val="E0326A94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9357B"/>
    <w:multiLevelType w:val="hybridMultilevel"/>
    <w:tmpl w:val="4B1840B8"/>
    <w:lvl w:ilvl="0" w:tplc="853E24D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E41A8B"/>
    <w:multiLevelType w:val="hybridMultilevel"/>
    <w:tmpl w:val="8580F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70F6E"/>
    <w:multiLevelType w:val="hybridMultilevel"/>
    <w:tmpl w:val="F22408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345D4"/>
    <w:multiLevelType w:val="hybridMultilevel"/>
    <w:tmpl w:val="4FB4FFC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B546C"/>
    <w:multiLevelType w:val="hybridMultilevel"/>
    <w:tmpl w:val="234EE154"/>
    <w:lvl w:ilvl="0" w:tplc="4636032C">
      <w:start w:val="6"/>
      <w:numFmt w:val="bullet"/>
      <w:lvlText w:val="-"/>
      <w:lvlJc w:val="left"/>
      <w:pPr>
        <w:ind w:left="720" w:hanging="360"/>
      </w:pPr>
      <w:rPr>
        <w:rFonts w:ascii="EurostileLTStd" w:eastAsiaTheme="minorHAnsi" w:hAnsi="EurostileLTStd" w:cs="EurostileLTSt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94A83"/>
    <w:multiLevelType w:val="hybridMultilevel"/>
    <w:tmpl w:val="A2FC0E72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74632"/>
    <w:multiLevelType w:val="hybridMultilevel"/>
    <w:tmpl w:val="D1D69D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358E5"/>
    <w:multiLevelType w:val="hybridMultilevel"/>
    <w:tmpl w:val="297E311C"/>
    <w:lvl w:ilvl="0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8" w15:restartNumberingAfterBreak="0">
    <w:nsid w:val="6F183458"/>
    <w:multiLevelType w:val="hybridMultilevel"/>
    <w:tmpl w:val="96189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51C27"/>
    <w:multiLevelType w:val="hybridMultilevel"/>
    <w:tmpl w:val="58E601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20311">
    <w:abstractNumId w:val="24"/>
  </w:num>
  <w:num w:numId="2" w16cid:durableId="1859612162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6533941">
    <w:abstractNumId w:val="22"/>
  </w:num>
  <w:num w:numId="4" w16cid:durableId="1231385356">
    <w:abstractNumId w:val="30"/>
  </w:num>
  <w:num w:numId="5" w16cid:durableId="1964769822">
    <w:abstractNumId w:val="25"/>
  </w:num>
  <w:num w:numId="6" w16cid:durableId="1220088821">
    <w:abstractNumId w:val="12"/>
  </w:num>
  <w:num w:numId="7" w16cid:durableId="905915063">
    <w:abstractNumId w:val="23"/>
  </w:num>
  <w:num w:numId="8" w16cid:durableId="1880556788">
    <w:abstractNumId w:val="27"/>
  </w:num>
  <w:num w:numId="9" w16cid:durableId="1287739564">
    <w:abstractNumId w:val="31"/>
  </w:num>
  <w:num w:numId="10" w16cid:durableId="2047556986">
    <w:abstractNumId w:val="26"/>
  </w:num>
  <w:num w:numId="11" w16cid:durableId="557210040">
    <w:abstractNumId w:val="37"/>
  </w:num>
  <w:num w:numId="12" w16cid:durableId="1390300927">
    <w:abstractNumId w:val="17"/>
  </w:num>
  <w:num w:numId="13" w16cid:durableId="728458171">
    <w:abstractNumId w:val="36"/>
  </w:num>
  <w:num w:numId="14" w16cid:durableId="909657907">
    <w:abstractNumId w:val="16"/>
  </w:num>
  <w:num w:numId="15" w16cid:durableId="228082479">
    <w:abstractNumId w:val="39"/>
  </w:num>
  <w:num w:numId="16" w16cid:durableId="446201769">
    <w:abstractNumId w:val="0"/>
  </w:num>
  <w:num w:numId="17" w16cid:durableId="1197430085">
    <w:abstractNumId w:val="1"/>
  </w:num>
  <w:num w:numId="18" w16cid:durableId="914045746">
    <w:abstractNumId w:val="2"/>
  </w:num>
  <w:num w:numId="19" w16cid:durableId="1170683234">
    <w:abstractNumId w:val="3"/>
  </w:num>
  <w:num w:numId="20" w16cid:durableId="2017264219">
    <w:abstractNumId w:val="4"/>
  </w:num>
  <w:num w:numId="21" w16cid:durableId="2031638635">
    <w:abstractNumId w:val="5"/>
  </w:num>
  <w:num w:numId="22" w16cid:durableId="1232228808">
    <w:abstractNumId w:val="6"/>
  </w:num>
  <w:num w:numId="23" w16cid:durableId="2059894688">
    <w:abstractNumId w:val="38"/>
  </w:num>
  <w:num w:numId="24" w16cid:durableId="166874249">
    <w:abstractNumId w:val="11"/>
  </w:num>
  <w:num w:numId="25" w16cid:durableId="1084111212">
    <w:abstractNumId w:val="9"/>
  </w:num>
  <w:num w:numId="26" w16cid:durableId="1014577246">
    <w:abstractNumId w:val="14"/>
  </w:num>
  <w:num w:numId="27" w16cid:durableId="383334100">
    <w:abstractNumId w:val="29"/>
  </w:num>
  <w:num w:numId="28" w16cid:durableId="726030840">
    <w:abstractNumId w:val="13"/>
  </w:num>
  <w:num w:numId="29" w16cid:durableId="902832322">
    <w:abstractNumId w:val="35"/>
  </w:num>
  <w:num w:numId="30" w16cid:durableId="1160543893">
    <w:abstractNumId w:val="33"/>
  </w:num>
  <w:num w:numId="31" w16cid:durableId="406154457">
    <w:abstractNumId w:val="34"/>
  </w:num>
  <w:num w:numId="32" w16cid:durableId="17585018">
    <w:abstractNumId w:val="32"/>
  </w:num>
  <w:num w:numId="33" w16cid:durableId="714280201">
    <w:abstractNumId w:val="7"/>
  </w:num>
  <w:num w:numId="34" w16cid:durableId="740450291">
    <w:abstractNumId w:val="8"/>
  </w:num>
  <w:num w:numId="35" w16cid:durableId="1292325913">
    <w:abstractNumId w:val="19"/>
  </w:num>
  <w:num w:numId="36" w16cid:durableId="1841432003">
    <w:abstractNumId w:val="28"/>
  </w:num>
  <w:num w:numId="37" w16cid:durableId="1324625602">
    <w:abstractNumId w:val="21"/>
  </w:num>
  <w:num w:numId="38" w16cid:durableId="255360736">
    <w:abstractNumId w:val="20"/>
  </w:num>
  <w:num w:numId="39" w16cid:durableId="660086679">
    <w:abstractNumId w:val="18"/>
  </w:num>
  <w:num w:numId="40" w16cid:durableId="812648370">
    <w:abstractNumId w:val="15"/>
  </w:num>
  <w:num w:numId="41" w16cid:durableId="2060081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2F"/>
    <w:rsid w:val="00023596"/>
    <w:rsid w:val="000310FB"/>
    <w:rsid w:val="00033031"/>
    <w:rsid w:val="00040C9E"/>
    <w:rsid w:val="00073C18"/>
    <w:rsid w:val="000746D6"/>
    <w:rsid w:val="00075AA1"/>
    <w:rsid w:val="000D36A5"/>
    <w:rsid w:val="000E3336"/>
    <w:rsid w:val="001123AF"/>
    <w:rsid w:val="0012349F"/>
    <w:rsid w:val="001249C7"/>
    <w:rsid w:val="001260CB"/>
    <w:rsid w:val="00144050"/>
    <w:rsid w:val="0015507E"/>
    <w:rsid w:val="00163C5F"/>
    <w:rsid w:val="00171CAC"/>
    <w:rsid w:val="00177BB8"/>
    <w:rsid w:val="001828EA"/>
    <w:rsid w:val="00191FCA"/>
    <w:rsid w:val="001C3FDD"/>
    <w:rsid w:val="002219A5"/>
    <w:rsid w:val="00227DB7"/>
    <w:rsid w:val="002422AD"/>
    <w:rsid w:val="00276AB8"/>
    <w:rsid w:val="00281F6E"/>
    <w:rsid w:val="002845D4"/>
    <w:rsid w:val="003447A8"/>
    <w:rsid w:val="003520D4"/>
    <w:rsid w:val="003606B4"/>
    <w:rsid w:val="00361B87"/>
    <w:rsid w:val="00380616"/>
    <w:rsid w:val="0039629E"/>
    <w:rsid w:val="003B4E3F"/>
    <w:rsid w:val="003B6472"/>
    <w:rsid w:val="003D526E"/>
    <w:rsid w:val="003F37C4"/>
    <w:rsid w:val="004063C3"/>
    <w:rsid w:val="00424118"/>
    <w:rsid w:val="004254FF"/>
    <w:rsid w:val="0045423D"/>
    <w:rsid w:val="00467E0B"/>
    <w:rsid w:val="00492D05"/>
    <w:rsid w:val="004956C0"/>
    <w:rsid w:val="004A1C33"/>
    <w:rsid w:val="004A5940"/>
    <w:rsid w:val="004C6BBC"/>
    <w:rsid w:val="004E30F8"/>
    <w:rsid w:val="004F3463"/>
    <w:rsid w:val="005062B3"/>
    <w:rsid w:val="00555612"/>
    <w:rsid w:val="00556563"/>
    <w:rsid w:val="005773B9"/>
    <w:rsid w:val="00590CE6"/>
    <w:rsid w:val="005A68F2"/>
    <w:rsid w:val="005C1030"/>
    <w:rsid w:val="005D6763"/>
    <w:rsid w:val="005F246B"/>
    <w:rsid w:val="006045A6"/>
    <w:rsid w:val="00614671"/>
    <w:rsid w:val="00627E9E"/>
    <w:rsid w:val="00646C98"/>
    <w:rsid w:val="0069182D"/>
    <w:rsid w:val="006A01C7"/>
    <w:rsid w:val="006C390C"/>
    <w:rsid w:val="006C5A93"/>
    <w:rsid w:val="00716602"/>
    <w:rsid w:val="00717787"/>
    <w:rsid w:val="00737B33"/>
    <w:rsid w:val="007423D0"/>
    <w:rsid w:val="007C0827"/>
    <w:rsid w:val="007C11AF"/>
    <w:rsid w:val="00824991"/>
    <w:rsid w:val="00841CA8"/>
    <w:rsid w:val="00853F4D"/>
    <w:rsid w:val="00863D86"/>
    <w:rsid w:val="00892327"/>
    <w:rsid w:val="008D497D"/>
    <w:rsid w:val="008D79BD"/>
    <w:rsid w:val="00975245"/>
    <w:rsid w:val="00977065"/>
    <w:rsid w:val="009A1CB5"/>
    <w:rsid w:val="009C40AF"/>
    <w:rsid w:val="009D6791"/>
    <w:rsid w:val="00A12DD3"/>
    <w:rsid w:val="00A16F48"/>
    <w:rsid w:val="00A24624"/>
    <w:rsid w:val="00A2519C"/>
    <w:rsid w:val="00A407B0"/>
    <w:rsid w:val="00A74B76"/>
    <w:rsid w:val="00AC2FF8"/>
    <w:rsid w:val="00B14994"/>
    <w:rsid w:val="00B174F7"/>
    <w:rsid w:val="00B33294"/>
    <w:rsid w:val="00B46955"/>
    <w:rsid w:val="00B5774E"/>
    <w:rsid w:val="00B774D3"/>
    <w:rsid w:val="00B87677"/>
    <w:rsid w:val="00B9072F"/>
    <w:rsid w:val="00BA7511"/>
    <w:rsid w:val="00BA7637"/>
    <w:rsid w:val="00BC30D3"/>
    <w:rsid w:val="00BD000F"/>
    <w:rsid w:val="00BF0867"/>
    <w:rsid w:val="00C009E0"/>
    <w:rsid w:val="00C122B0"/>
    <w:rsid w:val="00C24F1E"/>
    <w:rsid w:val="00C64F60"/>
    <w:rsid w:val="00C805AF"/>
    <w:rsid w:val="00C8488E"/>
    <w:rsid w:val="00CA4C01"/>
    <w:rsid w:val="00CA621C"/>
    <w:rsid w:val="00CD68CE"/>
    <w:rsid w:val="00CF3EE5"/>
    <w:rsid w:val="00D208F3"/>
    <w:rsid w:val="00D34415"/>
    <w:rsid w:val="00D52118"/>
    <w:rsid w:val="00D6289B"/>
    <w:rsid w:val="00DA5150"/>
    <w:rsid w:val="00DC40FE"/>
    <w:rsid w:val="00DC6B14"/>
    <w:rsid w:val="00DF0630"/>
    <w:rsid w:val="00DF4AAE"/>
    <w:rsid w:val="00E02D72"/>
    <w:rsid w:val="00E211E1"/>
    <w:rsid w:val="00E461B5"/>
    <w:rsid w:val="00E53F39"/>
    <w:rsid w:val="00E5482E"/>
    <w:rsid w:val="00E61327"/>
    <w:rsid w:val="00E70ECD"/>
    <w:rsid w:val="00E73F88"/>
    <w:rsid w:val="00E851C3"/>
    <w:rsid w:val="00E87172"/>
    <w:rsid w:val="00E93653"/>
    <w:rsid w:val="00EB05F2"/>
    <w:rsid w:val="00EB455B"/>
    <w:rsid w:val="00ED186E"/>
    <w:rsid w:val="00EF32D4"/>
    <w:rsid w:val="00F0195C"/>
    <w:rsid w:val="00F97F3E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A64C"/>
  <w15:chartTrackingRefBased/>
  <w15:docId w15:val="{72B4280C-1659-485A-B3AB-75F01B5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072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9072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072F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072F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B9072F"/>
    <w:pPr>
      <w:keepNext/>
      <w:widowControl w:val="0"/>
      <w:suppressAutoHyphens/>
      <w:spacing w:after="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072F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072F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qFormat/>
    <w:rsid w:val="00B9072F"/>
    <w:pPr>
      <w:widowControl w:val="0"/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907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907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9072F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semiHidden/>
    <w:rsid w:val="00B9072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rsid w:val="00B907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B9072F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"/>
    <w:semiHidden/>
    <w:rsid w:val="00B9072F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basedOn w:val="Policepardfaut"/>
    <w:link w:val="Titre8"/>
    <w:rsid w:val="00B9072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B9072F"/>
    <w:pPr>
      <w:ind w:left="720"/>
      <w:contextualSpacing/>
    </w:pPr>
  </w:style>
  <w:style w:type="character" w:styleId="Lienhypertexte">
    <w:name w:val="Hyperlink"/>
    <w:basedOn w:val="Policepardfaut"/>
    <w:unhideWhenUsed/>
    <w:rsid w:val="00B907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072F"/>
    <w:rPr>
      <w:color w:val="808080"/>
      <w:shd w:val="clear" w:color="auto" w:fill="E6E6E6"/>
    </w:rPr>
  </w:style>
  <w:style w:type="paragraph" w:customStyle="1" w:styleId="Titre11">
    <w:name w:val="Titre 11"/>
    <w:basedOn w:val="Normal"/>
    <w:next w:val="Normal"/>
    <w:qFormat/>
    <w:rsid w:val="00B9072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itre21">
    <w:name w:val="Titre 2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itre31">
    <w:name w:val="Titre 3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Titre41">
    <w:name w:val="Titre 4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itre61">
    <w:name w:val="Titre 6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Titre71">
    <w:name w:val="Titre 7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Titre10">
    <w:name w:val="Titre1"/>
    <w:basedOn w:val="Normal"/>
    <w:next w:val="Normal"/>
    <w:qFormat/>
    <w:rsid w:val="00B907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07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centuationlgre1">
    <w:name w:val="Accentuation légère1"/>
    <w:basedOn w:val="Policepardfaut"/>
    <w:uiPriority w:val="19"/>
    <w:qFormat/>
    <w:rsid w:val="00B9072F"/>
    <w:rPr>
      <w:i/>
      <w:iCs/>
      <w:color w:val="808080"/>
    </w:rPr>
  </w:style>
  <w:style w:type="paragraph" w:styleId="Textedebulles">
    <w:name w:val="Balloon Text"/>
    <w:basedOn w:val="Normal"/>
    <w:link w:val="TextedebullesCar"/>
    <w:unhideWhenUsed/>
    <w:rsid w:val="00B9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9072F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B90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B9072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B9072F"/>
  </w:style>
  <w:style w:type="paragraph" w:styleId="En-tte">
    <w:name w:val="header"/>
    <w:basedOn w:val="Normal"/>
    <w:link w:val="En-tteCar"/>
    <w:unhideWhenUsed/>
    <w:rsid w:val="00B9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9072F"/>
  </w:style>
  <w:style w:type="character" w:customStyle="1" w:styleId="WW8Num2z0">
    <w:name w:val="WW8Num2z0"/>
    <w:rsid w:val="00B9072F"/>
    <w:rPr>
      <w:rFonts w:ascii="Wingdings" w:hAnsi="Wingdings" w:cs="Courier New"/>
    </w:rPr>
  </w:style>
  <w:style w:type="character" w:customStyle="1" w:styleId="WW8Num3z0">
    <w:name w:val="WW8Num3z0"/>
    <w:rsid w:val="00B9072F"/>
    <w:rPr>
      <w:rFonts w:ascii="Wingdings" w:hAnsi="Wingdings"/>
    </w:rPr>
  </w:style>
  <w:style w:type="character" w:customStyle="1" w:styleId="WW8Num6z0">
    <w:name w:val="WW8Num6z0"/>
    <w:rsid w:val="00B9072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9072F"/>
    <w:rPr>
      <w:rFonts w:ascii="Symbol" w:hAnsi="Symbol"/>
    </w:rPr>
  </w:style>
  <w:style w:type="character" w:customStyle="1" w:styleId="WW8Num8z0">
    <w:name w:val="WW8Num8z0"/>
    <w:rsid w:val="00B9072F"/>
    <w:rPr>
      <w:rFonts w:ascii="Wingdings" w:eastAsia="Times New Roman" w:hAnsi="Wingdings" w:cs="Times New Roman"/>
    </w:rPr>
  </w:style>
  <w:style w:type="character" w:customStyle="1" w:styleId="Policepardfaut1">
    <w:name w:val="Police par défaut1"/>
    <w:rsid w:val="00B9072F"/>
  </w:style>
  <w:style w:type="character" w:customStyle="1" w:styleId="WW8Num1z0">
    <w:name w:val="WW8Num1z0"/>
    <w:rsid w:val="00B9072F"/>
    <w:rPr>
      <w:rFonts w:ascii="Wingdings" w:eastAsia="Times New Roman" w:hAnsi="Wingdings" w:cs="Courier New"/>
    </w:rPr>
  </w:style>
  <w:style w:type="character" w:customStyle="1" w:styleId="WW8Num1z1">
    <w:name w:val="WW8Num1z1"/>
    <w:rsid w:val="00B9072F"/>
    <w:rPr>
      <w:rFonts w:ascii="Courier New" w:hAnsi="Courier New" w:cs="Franklin Gothic Medium Cond"/>
    </w:rPr>
  </w:style>
  <w:style w:type="character" w:customStyle="1" w:styleId="WW8Num1z2">
    <w:name w:val="WW8Num1z2"/>
    <w:rsid w:val="00B9072F"/>
    <w:rPr>
      <w:rFonts w:ascii="Wingdings" w:hAnsi="Wingdings"/>
    </w:rPr>
  </w:style>
  <w:style w:type="character" w:customStyle="1" w:styleId="WW8Num1z3">
    <w:name w:val="WW8Num1z3"/>
    <w:rsid w:val="00B9072F"/>
    <w:rPr>
      <w:rFonts w:ascii="Symbol" w:hAnsi="Symbol"/>
    </w:rPr>
  </w:style>
  <w:style w:type="character" w:customStyle="1" w:styleId="WW8Num3z1">
    <w:name w:val="WW8Num3z1"/>
    <w:rsid w:val="00B9072F"/>
    <w:rPr>
      <w:rFonts w:ascii="Courier New" w:hAnsi="Courier New" w:cs="Courier New"/>
    </w:rPr>
  </w:style>
  <w:style w:type="character" w:customStyle="1" w:styleId="WW8Num3z3">
    <w:name w:val="WW8Num3z3"/>
    <w:rsid w:val="00B9072F"/>
    <w:rPr>
      <w:rFonts w:ascii="Symbol" w:hAnsi="Symbol"/>
    </w:rPr>
  </w:style>
  <w:style w:type="character" w:customStyle="1" w:styleId="WW8Num5z1">
    <w:name w:val="WW8Num5z1"/>
    <w:rsid w:val="00B9072F"/>
    <w:rPr>
      <w:rFonts w:ascii="Courier New" w:hAnsi="Courier New" w:cs="Courier New"/>
    </w:rPr>
  </w:style>
  <w:style w:type="character" w:customStyle="1" w:styleId="WW8Num5z2">
    <w:name w:val="WW8Num5z2"/>
    <w:rsid w:val="00B9072F"/>
    <w:rPr>
      <w:rFonts w:ascii="Wingdings" w:hAnsi="Wingdings"/>
    </w:rPr>
  </w:style>
  <w:style w:type="character" w:customStyle="1" w:styleId="WW8Num5z3">
    <w:name w:val="WW8Num5z3"/>
    <w:rsid w:val="00B9072F"/>
    <w:rPr>
      <w:rFonts w:ascii="Symbol" w:hAnsi="Symbol"/>
    </w:rPr>
  </w:style>
  <w:style w:type="character" w:customStyle="1" w:styleId="WW8Num6z1">
    <w:name w:val="WW8Num6z1"/>
    <w:rsid w:val="00B9072F"/>
    <w:rPr>
      <w:rFonts w:ascii="Courier New" w:hAnsi="Courier New"/>
    </w:rPr>
  </w:style>
  <w:style w:type="character" w:customStyle="1" w:styleId="WW8Num6z2">
    <w:name w:val="WW8Num6z2"/>
    <w:rsid w:val="00B9072F"/>
    <w:rPr>
      <w:rFonts w:ascii="Wingdings" w:hAnsi="Wingdings"/>
    </w:rPr>
  </w:style>
  <w:style w:type="character" w:customStyle="1" w:styleId="WW8Num6z3">
    <w:name w:val="WW8Num6z3"/>
    <w:rsid w:val="00B9072F"/>
    <w:rPr>
      <w:rFonts w:ascii="Symbol" w:hAnsi="Symbol"/>
    </w:rPr>
  </w:style>
  <w:style w:type="character" w:customStyle="1" w:styleId="WW8Num7z1">
    <w:name w:val="WW8Num7z1"/>
    <w:rsid w:val="00B9072F"/>
    <w:rPr>
      <w:rFonts w:ascii="Courier New" w:hAnsi="Courier New" w:cs="Courier New"/>
    </w:rPr>
  </w:style>
  <w:style w:type="character" w:customStyle="1" w:styleId="WW8Num7z2">
    <w:name w:val="WW8Num7z2"/>
    <w:rsid w:val="00B9072F"/>
    <w:rPr>
      <w:rFonts w:ascii="Wingdings" w:hAnsi="Wingdings"/>
    </w:rPr>
  </w:style>
  <w:style w:type="character" w:customStyle="1" w:styleId="WW8Num8z1">
    <w:name w:val="WW8Num8z1"/>
    <w:rsid w:val="00B9072F"/>
    <w:rPr>
      <w:rFonts w:ascii="Courier New" w:hAnsi="Courier New" w:cs="Franklin Gothic Medium Cond"/>
    </w:rPr>
  </w:style>
  <w:style w:type="character" w:customStyle="1" w:styleId="WW8Num8z2">
    <w:name w:val="WW8Num8z2"/>
    <w:rsid w:val="00B9072F"/>
    <w:rPr>
      <w:rFonts w:ascii="Wingdings" w:hAnsi="Wingdings"/>
    </w:rPr>
  </w:style>
  <w:style w:type="character" w:customStyle="1" w:styleId="WW8Num8z3">
    <w:name w:val="WW8Num8z3"/>
    <w:rsid w:val="00B9072F"/>
    <w:rPr>
      <w:rFonts w:ascii="Symbol" w:hAnsi="Symbol"/>
    </w:rPr>
  </w:style>
  <w:style w:type="character" w:customStyle="1" w:styleId="WW8Num9z0">
    <w:name w:val="WW8Num9z0"/>
    <w:rsid w:val="00B9072F"/>
    <w:rPr>
      <w:rFonts w:ascii="Arial" w:eastAsia="Times New Roman" w:hAnsi="Arial" w:cs="Arial"/>
    </w:rPr>
  </w:style>
  <w:style w:type="character" w:customStyle="1" w:styleId="WW8Num9z1">
    <w:name w:val="WW8Num9z1"/>
    <w:rsid w:val="00B9072F"/>
    <w:rPr>
      <w:rFonts w:ascii="Courier New" w:hAnsi="Courier New" w:cs="Courier New"/>
    </w:rPr>
  </w:style>
  <w:style w:type="character" w:customStyle="1" w:styleId="WW8Num9z2">
    <w:name w:val="WW8Num9z2"/>
    <w:rsid w:val="00B9072F"/>
    <w:rPr>
      <w:rFonts w:ascii="Wingdings" w:hAnsi="Wingdings"/>
    </w:rPr>
  </w:style>
  <w:style w:type="character" w:customStyle="1" w:styleId="WW8Num9z3">
    <w:name w:val="WW8Num9z3"/>
    <w:rsid w:val="00B9072F"/>
    <w:rPr>
      <w:rFonts w:ascii="Symbol" w:hAnsi="Symbol"/>
    </w:rPr>
  </w:style>
  <w:style w:type="character" w:customStyle="1" w:styleId="WW8Num10z0">
    <w:name w:val="WW8Num10z0"/>
    <w:rsid w:val="00B9072F"/>
    <w:rPr>
      <w:rFonts w:ascii="Arial" w:eastAsia="Times New Roman" w:hAnsi="Arial" w:cs="Arial"/>
    </w:rPr>
  </w:style>
  <w:style w:type="character" w:customStyle="1" w:styleId="WW8Num10z1">
    <w:name w:val="WW8Num10z1"/>
    <w:rsid w:val="00B9072F"/>
    <w:rPr>
      <w:rFonts w:ascii="Courier New" w:hAnsi="Courier New" w:cs="Courier New"/>
    </w:rPr>
  </w:style>
  <w:style w:type="character" w:customStyle="1" w:styleId="WW8Num10z2">
    <w:name w:val="WW8Num10z2"/>
    <w:rsid w:val="00B9072F"/>
    <w:rPr>
      <w:rFonts w:ascii="Wingdings" w:hAnsi="Wingdings"/>
    </w:rPr>
  </w:style>
  <w:style w:type="character" w:customStyle="1" w:styleId="WW8Num10z3">
    <w:name w:val="WW8Num10z3"/>
    <w:rsid w:val="00B9072F"/>
    <w:rPr>
      <w:rFonts w:ascii="Symbol" w:hAnsi="Symbol"/>
    </w:rPr>
  </w:style>
  <w:style w:type="character" w:customStyle="1" w:styleId="WW8Num13z0">
    <w:name w:val="WW8Num13z0"/>
    <w:rsid w:val="00B9072F"/>
    <w:rPr>
      <w:rFonts w:ascii="Symbol" w:hAnsi="Symbol"/>
    </w:rPr>
  </w:style>
  <w:style w:type="character" w:customStyle="1" w:styleId="WW8Num13z1">
    <w:name w:val="WW8Num13z1"/>
    <w:rsid w:val="00B9072F"/>
    <w:rPr>
      <w:rFonts w:ascii="Courier New" w:hAnsi="Courier New" w:cs="Courier New"/>
    </w:rPr>
  </w:style>
  <w:style w:type="character" w:customStyle="1" w:styleId="WW8Num13z2">
    <w:name w:val="WW8Num13z2"/>
    <w:rsid w:val="00B9072F"/>
    <w:rPr>
      <w:rFonts w:ascii="Wingdings" w:hAnsi="Wingdings"/>
    </w:rPr>
  </w:style>
  <w:style w:type="character" w:customStyle="1" w:styleId="WW8Num14z0">
    <w:name w:val="WW8Num14z0"/>
    <w:rsid w:val="00B9072F"/>
    <w:rPr>
      <w:rFonts w:ascii="Symbol" w:hAnsi="Symbol"/>
    </w:rPr>
  </w:style>
  <w:style w:type="character" w:customStyle="1" w:styleId="WW8Num14z1">
    <w:name w:val="WW8Num14z1"/>
    <w:rsid w:val="00B9072F"/>
    <w:rPr>
      <w:rFonts w:ascii="Courier New" w:hAnsi="Courier New" w:cs="Courier New"/>
    </w:rPr>
  </w:style>
  <w:style w:type="character" w:customStyle="1" w:styleId="WW8Num14z2">
    <w:name w:val="WW8Num14z2"/>
    <w:rsid w:val="00B9072F"/>
    <w:rPr>
      <w:rFonts w:ascii="Wingdings" w:hAnsi="Wingdings"/>
    </w:rPr>
  </w:style>
  <w:style w:type="character" w:customStyle="1" w:styleId="WW8Num15z0">
    <w:name w:val="WW8Num15z0"/>
    <w:rsid w:val="00B9072F"/>
    <w:rPr>
      <w:rFonts w:ascii="Arial" w:eastAsia="Times New Roman" w:hAnsi="Arial" w:cs="Arial"/>
    </w:rPr>
  </w:style>
  <w:style w:type="character" w:customStyle="1" w:styleId="WW8Num15z1">
    <w:name w:val="WW8Num15z1"/>
    <w:rsid w:val="00B9072F"/>
    <w:rPr>
      <w:rFonts w:ascii="Courier New" w:hAnsi="Courier New" w:cs="Courier New"/>
    </w:rPr>
  </w:style>
  <w:style w:type="character" w:customStyle="1" w:styleId="WW8Num15z2">
    <w:name w:val="WW8Num15z2"/>
    <w:rsid w:val="00B9072F"/>
    <w:rPr>
      <w:rFonts w:ascii="Wingdings" w:hAnsi="Wingdings"/>
    </w:rPr>
  </w:style>
  <w:style w:type="character" w:customStyle="1" w:styleId="WW8Num15z3">
    <w:name w:val="WW8Num15z3"/>
    <w:rsid w:val="00B9072F"/>
    <w:rPr>
      <w:rFonts w:ascii="Symbol" w:hAnsi="Symbol"/>
    </w:rPr>
  </w:style>
  <w:style w:type="character" w:customStyle="1" w:styleId="WW8Num16z0">
    <w:name w:val="WW8Num16z0"/>
    <w:rsid w:val="00B9072F"/>
    <w:rPr>
      <w:rFonts w:ascii="Wingdings" w:hAnsi="Wingdings"/>
    </w:rPr>
  </w:style>
  <w:style w:type="character" w:customStyle="1" w:styleId="WW8Num16z1">
    <w:name w:val="WW8Num16z1"/>
    <w:rsid w:val="00B9072F"/>
    <w:rPr>
      <w:rFonts w:ascii="Courier New" w:hAnsi="Courier New" w:cs="Courier New"/>
    </w:rPr>
  </w:style>
  <w:style w:type="character" w:customStyle="1" w:styleId="WW8Num16z3">
    <w:name w:val="WW8Num16z3"/>
    <w:rsid w:val="00B9072F"/>
    <w:rPr>
      <w:rFonts w:ascii="Symbol" w:hAnsi="Symbol"/>
    </w:rPr>
  </w:style>
  <w:style w:type="character" w:customStyle="1" w:styleId="WW8Num17z0">
    <w:name w:val="WW8Num17z0"/>
    <w:rsid w:val="00B9072F"/>
    <w:rPr>
      <w:rFonts w:ascii="Arial" w:eastAsia="Times New Roman" w:hAnsi="Arial" w:cs="Courier New"/>
    </w:rPr>
  </w:style>
  <w:style w:type="character" w:customStyle="1" w:styleId="WW8Num17z1">
    <w:name w:val="WW8Num17z1"/>
    <w:rsid w:val="00B9072F"/>
    <w:rPr>
      <w:rFonts w:ascii="Courier New" w:hAnsi="Courier New" w:cs="Franklin Gothic Medium Cond"/>
    </w:rPr>
  </w:style>
  <w:style w:type="character" w:customStyle="1" w:styleId="WW8Num17z2">
    <w:name w:val="WW8Num17z2"/>
    <w:rsid w:val="00B9072F"/>
    <w:rPr>
      <w:rFonts w:ascii="Wingdings" w:hAnsi="Wingdings"/>
    </w:rPr>
  </w:style>
  <w:style w:type="character" w:customStyle="1" w:styleId="WW8Num17z3">
    <w:name w:val="WW8Num17z3"/>
    <w:rsid w:val="00B9072F"/>
    <w:rPr>
      <w:rFonts w:ascii="Symbol" w:hAnsi="Symbol"/>
    </w:rPr>
  </w:style>
  <w:style w:type="character" w:customStyle="1" w:styleId="WW8Num18z0">
    <w:name w:val="WW8Num18z0"/>
    <w:rsid w:val="00B9072F"/>
    <w:rPr>
      <w:rFonts w:ascii="Symbol" w:hAnsi="Symbol"/>
      <w:color w:val="auto"/>
    </w:rPr>
  </w:style>
  <w:style w:type="character" w:customStyle="1" w:styleId="WW8Num18z1">
    <w:name w:val="WW8Num18z1"/>
    <w:rsid w:val="00B9072F"/>
    <w:rPr>
      <w:rFonts w:ascii="Courier New" w:hAnsi="Courier New" w:cs="Courier New"/>
    </w:rPr>
  </w:style>
  <w:style w:type="character" w:customStyle="1" w:styleId="WW8Num18z2">
    <w:name w:val="WW8Num18z2"/>
    <w:rsid w:val="00B9072F"/>
    <w:rPr>
      <w:rFonts w:ascii="Wingdings" w:hAnsi="Wingdings"/>
    </w:rPr>
  </w:style>
  <w:style w:type="character" w:customStyle="1" w:styleId="WW8Num18z3">
    <w:name w:val="WW8Num18z3"/>
    <w:rsid w:val="00B9072F"/>
    <w:rPr>
      <w:rFonts w:ascii="Symbol" w:hAnsi="Symbol"/>
    </w:rPr>
  </w:style>
  <w:style w:type="character" w:customStyle="1" w:styleId="WW8Num19z0">
    <w:name w:val="WW8Num19z0"/>
    <w:rsid w:val="00B9072F"/>
    <w:rPr>
      <w:rFonts w:ascii="Wingdings" w:hAnsi="Wingdings"/>
      <w:color w:val="auto"/>
    </w:rPr>
  </w:style>
  <w:style w:type="character" w:customStyle="1" w:styleId="WW8Num19z1">
    <w:name w:val="WW8Num19z1"/>
    <w:rsid w:val="00B9072F"/>
    <w:rPr>
      <w:rFonts w:ascii="Courier New" w:hAnsi="Courier New" w:cs="Courier New"/>
    </w:rPr>
  </w:style>
  <w:style w:type="character" w:customStyle="1" w:styleId="WW8Num19z2">
    <w:name w:val="WW8Num19z2"/>
    <w:rsid w:val="00B9072F"/>
    <w:rPr>
      <w:rFonts w:ascii="Wingdings" w:hAnsi="Wingdings"/>
    </w:rPr>
  </w:style>
  <w:style w:type="character" w:customStyle="1" w:styleId="WW8Num19z3">
    <w:name w:val="WW8Num19z3"/>
    <w:rsid w:val="00B9072F"/>
    <w:rPr>
      <w:rFonts w:ascii="Symbol" w:hAnsi="Symbol"/>
    </w:rPr>
  </w:style>
  <w:style w:type="character" w:customStyle="1" w:styleId="WW8Num20z0">
    <w:name w:val="WW8Num20z0"/>
    <w:rsid w:val="00B9072F"/>
    <w:rPr>
      <w:rFonts w:ascii="Arial" w:eastAsia="Times New Roman" w:hAnsi="Arial" w:cs="Courier New"/>
    </w:rPr>
  </w:style>
  <w:style w:type="character" w:customStyle="1" w:styleId="WW8Num20z1">
    <w:name w:val="WW8Num20z1"/>
    <w:rsid w:val="00B9072F"/>
    <w:rPr>
      <w:rFonts w:ascii="Courier New" w:hAnsi="Courier New" w:cs="Franklin Gothic Medium Cond"/>
    </w:rPr>
  </w:style>
  <w:style w:type="character" w:customStyle="1" w:styleId="WW8Num20z2">
    <w:name w:val="WW8Num20z2"/>
    <w:rsid w:val="00B9072F"/>
    <w:rPr>
      <w:rFonts w:ascii="Wingdings" w:hAnsi="Wingdings"/>
    </w:rPr>
  </w:style>
  <w:style w:type="character" w:customStyle="1" w:styleId="WW8Num20z3">
    <w:name w:val="WW8Num20z3"/>
    <w:rsid w:val="00B9072F"/>
    <w:rPr>
      <w:rFonts w:ascii="Symbol" w:hAnsi="Symbol"/>
    </w:rPr>
  </w:style>
  <w:style w:type="character" w:customStyle="1" w:styleId="WW8Num21z1">
    <w:name w:val="WW8Num21z1"/>
    <w:rsid w:val="00B9072F"/>
    <w:rPr>
      <w:rFonts w:ascii="Courier New" w:hAnsi="Courier New" w:cs="Courier New"/>
    </w:rPr>
  </w:style>
  <w:style w:type="character" w:customStyle="1" w:styleId="WW8Num21z2">
    <w:name w:val="WW8Num21z2"/>
    <w:rsid w:val="00B9072F"/>
    <w:rPr>
      <w:rFonts w:ascii="Wingdings" w:hAnsi="Wingdings"/>
    </w:rPr>
  </w:style>
  <w:style w:type="character" w:customStyle="1" w:styleId="WW8Num21z3">
    <w:name w:val="WW8Num21z3"/>
    <w:rsid w:val="00B9072F"/>
    <w:rPr>
      <w:rFonts w:ascii="Symbol" w:hAnsi="Symbol"/>
    </w:rPr>
  </w:style>
  <w:style w:type="character" w:customStyle="1" w:styleId="WW8Num22z0">
    <w:name w:val="WW8Num22z0"/>
    <w:rsid w:val="00B9072F"/>
    <w:rPr>
      <w:rFonts w:ascii="Symbol" w:hAnsi="Symbol"/>
    </w:rPr>
  </w:style>
  <w:style w:type="character" w:customStyle="1" w:styleId="WW8Num22z1">
    <w:name w:val="WW8Num22z1"/>
    <w:rsid w:val="00B9072F"/>
    <w:rPr>
      <w:rFonts w:ascii="Courier New" w:hAnsi="Courier New" w:cs="Franklin Gothic Medium Cond"/>
    </w:rPr>
  </w:style>
  <w:style w:type="character" w:customStyle="1" w:styleId="WW8Num22z2">
    <w:name w:val="WW8Num22z2"/>
    <w:rsid w:val="00B9072F"/>
    <w:rPr>
      <w:rFonts w:ascii="Wingdings" w:hAnsi="Wingdings"/>
    </w:rPr>
  </w:style>
  <w:style w:type="character" w:customStyle="1" w:styleId="WW8Num23z0">
    <w:name w:val="WW8Num23z0"/>
    <w:rsid w:val="00B9072F"/>
    <w:rPr>
      <w:rFonts w:ascii="Symbol" w:hAnsi="Symbol"/>
      <w:color w:val="auto"/>
    </w:rPr>
  </w:style>
  <w:style w:type="character" w:customStyle="1" w:styleId="WW8Num23z1">
    <w:name w:val="WW8Num23z1"/>
    <w:rsid w:val="00B9072F"/>
    <w:rPr>
      <w:rFonts w:ascii="Courier New" w:hAnsi="Courier New" w:cs="Courier New"/>
    </w:rPr>
  </w:style>
  <w:style w:type="character" w:customStyle="1" w:styleId="WW8Num23z2">
    <w:name w:val="WW8Num23z2"/>
    <w:rsid w:val="00B9072F"/>
    <w:rPr>
      <w:rFonts w:ascii="Wingdings" w:hAnsi="Wingdings"/>
    </w:rPr>
  </w:style>
  <w:style w:type="character" w:customStyle="1" w:styleId="WW8Num23z3">
    <w:name w:val="WW8Num23z3"/>
    <w:rsid w:val="00B9072F"/>
    <w:rPr>
      <w:rFonts w:ascii="Symbol" w:hAnsi="Symbol"/>
    </w:rPr>
  </w:style>
  <w:style w:type="character" w:customStyle="1" w:styleId="WW8Num25z0">
    <w:name w:val="WW8Num25z0"/>
    <w:rsid w:val="00B9072F"/>
    <w:rPr>
      <w:rFonts w:ascii="Arial" w:eastAsia="Times New Roman" w:hAnsi="Arial" w:cs="Arial"/>
    </w:rPr>
  </w:style>
  <w:style w:type="character" w:customStyle="1" w:styleId="WW8Num25z1">
    <w:name w:val="WW8Num25z1"/>
    <w:rsid w:val="00B9072F"/>
    <w:rPr>
      <w:rFonts w:ascii="Courier New" w:hAnsi="Courier New" w:cs="Courier New"/>
    </w:rPr>
  </w:style>
  <w:style w:type="character" w:customStyle="1" w:styleId="WW8Num25z2">
    <w:name w:val="WW8Num25z2"/>
    <w:rsid w:val="00B9072F"/>
    <w:rPr>
      <w:rFonts w:ascii="Wingdings" w:hAnsi="Wingdings"/>
    </w:rPr>
  </w:style>
  <w:style w:type="character" w:customStyle="1" w:styleId="WW8Num25z3">
    <w:name w:val="WW8Num25z3"/>
    <w:rsid w:val="00B9072F"/>
    <w:rPr>
      <w:rFonts w:ascii="Symbol" w:hAnsi="Symbol"/>
    </w:rPr>
  </w:style>
  <w:style w:type="character" w:customStyle="1" w:styleId="WW8Num26z0">
    <w:name w:val="WW8Num26z0"/>
    <w:rsid w:val="00B9072F"/>
    <w:rPr>
      <w:rFonts w:ascii="Symbol" w:eastAsia="Times New Roman" w:hAnsi="Symbol"/>
    </w:rPr>
  </w:style>
  <w:style w:type="character" w:customStyle="1" w:styleId="WW8Num26z1">
    <w:name w:val="WW8Num26z1"/>
    <w:rsid w:val="00B9072F"/>
    <w:rPr>
      <w:rFonts w:ascii="Courier New" w:hAnsi="Courier New"/>
    </w:rPr>
  </w:style>
  <w:style w:type="character" w:customStyle="1" w:styleId="WW8Num26z2">
    <w:name w:val="WW8Num26z2"/>
    <w:rsid w:val="00B9072F"/>
    <w:rPr>
      <w:rFonts w:ascii="Wingdings" w:hAnsi="Wingdings"/>
    </w:rPr>
  </w:style>
  <w:style w:type="character" w:customStyle="1" w:styleId="WW8Num26z3">
    <w:name w:val="WW8Num26z3"/>
    <w:rsid w:val="00B9072F"/>
    <w:rPr>
      <w:rFonts w:ascii="Symbol" w:hAnsi="Symbol"/>
    </w:rPr>
  </w:style>
  <w:style w:type="character" w:customStyle="1" w:styleId="WW8Num27z0">
    <w:name w:val="WW8Num27z0"/>
    <w:rsid w:val="00B9072F"/>
    <w:rPr>
      <w:rFonts w:ascii="Symbol" w:hAnsi="Symbol"/>
    </w:rPr>
  </w:style>
  <w:style w:type="character" w:customStyle="1" w:styleId="WW8Num27z1">
    <w:name w:val="WW8Num27z1"/>
    <w:rsid w:val="00B9072F"/>
    <w:rPr>
      <w:rFonts w:ascii="Courier New" w:hAnsi="Courier New" w:cs="Courier New"/>
    </w:rPr>
  </w:style>
  <w:style w:type="character" w:customStyle="1" w:styleId="WW8Num27z2">
    <w:name w:val="WW8Num27z2"/>
    <w:rsid w:val="00B9072F"/>
    <w:rPr>
      <w:rFonts w:ascii="Wingdings" w:hAnsi="Wingdings"/>
    </w:rPr>
  </w:style>
  <w:style w:type="character" w:customStyle="1" w:styleId="WW-Policepardfaut">
    <w:name w:val="WW-Police par défaut"/>
    <w:rsid w:val="00B9072F"/>
  </w:style>
  <w:style w:type="character" w:customStyle="1" w:styleId="Caractresdenotedebasdepage">
    <w:name w:val="Caractères de note de bas de page"/>
    <w:basedOn w:val="WW-Policepardfaut"/>
    <w:rsid w:val="00B9072F"/>
    <w:rPr>
      <w:vertAlign w:val="superscript"/>
    </w:rPr>
  </w:style>
  <w:style w:type="character" w:customStyle="1" w:styleId="Marquedecommentaire1">
    <w:name w:val="Marque de commentaire1"/>
    <w:basedOn w:val="WW-Policepardfaut"/>
    <w:rsid w:val="00B9072F"/>
    <w:rPr>
      <w:sz w:val="16"/>
      <w:szCs w:val="16"/>
    </w:rPr>
  </w:style>
  <w:style w:type="character" w:customStyle="1" w:styleId="Appelnotedebasdep1">
    <w:name w:val="Appel note de bas de p.1"/>
    <w:rsid w:val="00B9072F"/>
    <w:rPr>
      <w:vertAlign w:val="superscript"/>
    </w:rPr>
  </w:style>
  <w:style w:type="character" w:customStyle="1" w:styleId="Caractresdenotedefin">
    <w:name w:val="Caractères de note de fin"/>
    <w:rsid w:val="00B9072F"/>
    <w:rPr>
      <w:vertAlign w:val="superscript"/>
    </w:rPr>
  </w:style>
  <w:style w:type="character" w:customStyle="1" w:styleId="WW-Caractresdenotedefin">
    <w:name w:val="WW-Caractères de note de fin"/>
    <w:rsid w:val="00B9072F"/>
  </w:style>
  <w:style w:type="character" w:styleId="Appelnotedebasdep">
    <w:name w:val="footnote reference"/>
    <w:rsid w:val="00B9072F"/>
    <w:rPr>
      <w:vertAlign w:val="superscript"/>
    </w:rPr>
  </w:style>
  <w:style w:type="character" w:styleId="Appeldenotedefin">
    <w:name w:val="endnote reference"/>
    <w:rsid w:val="00B9072F"/>
    <w:rPr>
      <w:vertAlign w:val="superscript"/>
    </w:rPr>
  </w:style>
  <w:style w:type="paragraph" w:styleId="Corpsdetexte">
    <w:name w:val="Body Text"/>
    <w:basedOn w:val="Normal"/>
    <w:link w:val="CorpsdetexteCar"/>
    <w:rsid w:val="00B9072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B90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">
    <w:name w:val="List"/>
    <w:basedOn w:val="Corpsdetexte"/>
    <w:rsid w:val="00B9072F"/>
    <w:rPr>
      <w:rFonts w:cs="Tahoma"/>
    </w:rPr>
  </w:style>
  <w:style w:type="paragraph" w:customStyle="1" w:styleId="Lgende1">
    <w:name w:val="Légende1"/>
    <w:basedOn w:val="Normal"/>
    <w:rsid w:val="00B907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B907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ous-titre">
    <w:name w:val="Subtitle"/>
    <w:basedOn w:val="Titre"/>
    <w:next w:val="Corpsdetexte"/>
    <w:link w:val="Sous-titreCar"/>
    <w:qFormat/>
    <w:rsid w:val="00B9072F"/>
    <w:pPr>
      <w:keepNext/>
      <w:widowControl w:val="0"/>
      <w:suppressAutoHyphens/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auto"/>
      <w:spacing w:val="0"/>
      <w:kern w:val="0"/>
      <w:sz w:val="28"/>
      <w:szCs w:val="28"/>
      <w:lang w:eastAsia="ar-SA"/>
    </w:rPr>
  </w:style>
  <w:style w:type="character" w:customStyle="1" w:styleId="Sous-titreCar">
    <w:name w:val="Sous-titre Car"/>
    <w:basedOn w:val="Policepardfaut"/>
    <w:link w:val="Sous-titre"/>
    <w:rsid w:val="00B9072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sdetexte31">
    <w:name w:val="Corps de texte 31"/>
    <w:basedOn w:val="Normal"/>
    <w:rsid w:val="00B907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rpsdetexte21">
    <w:name w:val="Corps de texte 21"/>
    <w:basedOn w:val="Normal"/>
    <w:rsid w:val="00B9072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xtenote">
    <w:name w:val="texte note"/>
    <w:basedOn w:val="Normal"/>
    <w:rsid w:val="00B9072F"/>
    <w:pPr>
      <w:widowControl w:val="0"/>
      <w:suppressAutoHyphens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rsid w:val="00B907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B90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BRetraitcorpsdutexte">
    <w:name w:val="DB Retrait corps du texte"/>
    <w:basedOn w:val="Normal"/>
    <w:rsid w:val="00B9072F"/>
    <w:pPr>
      <w:keepLines/>
      <w:widowControl w:val="0"/>
      <w:suppressAutoHyphens/>
      <w:spacing w:before="120" w:after="12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mmentaire1">
    <w:name w:val="Commentaire1"/>
    <w:basedOn w:val="Normal"/>
    <w:rsid w:val="00B907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072F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072F"/>
    <w:rPr>
      <w:sz w:val="20"/>
      <w:szCs w:val="20"/>
    </w:rPr>
  </w:style>
  <w:style w:type="paragraph" w:styleId="Objetducommentaire">
    <w:name w:val="annotation subject"/>
    <w:basedOn w:val="Commentaire1"/>
    <w:next w:val="Commentaire1"/>
    <w:link w:val="ObjetducommentaireCar"/>
    <w:rsid w:val="00B907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907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rsid w:val="00B9072F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xplorateurdedocument">
    <w:name w:val="Explorateur de document"/>
    <w:basedOn w:val="Normal"/>
    <w:rsid w:val="00B9072F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tenuducadre">
    <w:name w:val="Contenu du cadre"/>
    <w:basedOn w:val="Corpsdetexte"/>
    <w:rsid w:val="00B9072F"/>
  </w:style>
  <w:style w:type="paragraph" w:customStyle="1" w:styleId="Contenudetableau">
    <w:name w:val="Contenu de tableau"/>
    <w:basedOn w:val="Normal"/>
    <w:rsid w:val="00B907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redetableau">
    <w:name w:val="Titre de tableau"/>
    <w:basedOn w:val="Contenudetableau"/>
    <w:rsid w:val="00B9072F"/>
    <w:pPr>
      <w:jc w:val="center"/>
    </w:pPr>
    <w:rPr>
      <w:b/>
      <w:bCs/>
    </w:rPr>
  </w:style>
  <w:style w:type="paragraph" w:customStyle="1" w:styleId="CharCarChar1CarCarCarCarCarCar1">
    <w:name w:val="Char Car Char1 Car Car Car Car Car Car1"/>
    <w:basedOn w:val="Normal"/>
    <w:autoRedefine/>
    <w:semiHidden/>
    <w:rsid w:val="00B9072F"/>
    <w:pPr>
      <w:spacing w:after="0" w:line="20" w:lineRule="exact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styleId="Textebrut">
    <w:name w:val="Plain Text"/>
    <w:basedOn w:val="Normal"/>
    <w:link w:val="TextebrutCar"/>
    <w:rsid w:val="00B907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B9072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072F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B9072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9072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B9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B9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9072F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1">
    <w:name w:val="Titre Car1"/>
    <w:basedOn w:val="Policepardfaut"/>
    <w:uiPriority w:val="10"/>
    <w:rsid w:val="00B9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lgre">
    <w:name w:val="Subtle Emphasis"/>
    <w:basedOn w:val="Policepardfaut"/>
    <w:uiPriority w:val="19"/>
    <w:qFormat/>
    <w:rsid w:val="00B9072F"/>
    <w:rPr>
      <w:i/>
      <w:iCs/>
      <w:color w:val="404040" w:themeColor="text1" w:themeTint="BF"/>
    </w:rPr>
  </w:style>
  <w:style w:type="character" w:customStyle="1" w:styleId="Titre1Car1">
    <w:name w:val="Titre 1 Car1"/>
    <w:basedOn w:val="Policepardfaut"/>
    <w:uiPriority w:val="9"/>
    <w:rsid w:val="00B9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1">
    <w:name w:val="Titre 2 Car1"/>
    <w:basedOn w:val="Policepardfaut"/>
    <w:uiPriority w:val="9"/>
    <w:semiHidden/>
    <w:rsid w:val="00B907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B907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1">
    <w:name w:val="Titre 4 Car1"/>
    <w:basedOn w:val="Policepardfaut"/>
    <w:uiPriority w:val="9"/>
    <w:semiHidden/>
    <w:rsid w:val="00B907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6Car1">
    <w:name w:val="Titre 6 Car1"/>
    <w:basedOn w:val="Policepardfaut"/>
    <w:uiPriority w:val="9"/>
    <w:semiHidden/>
    <w:rsid w:val="00B907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1">
    <w:name w:val="Titre 7 Car1"/>
    <w:basedOn w:val="Policepardfaut"/>
    <w:uiPriority w:val="9"/>
    <w:semiHidden/>
    <w:rsid w:val="00B907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Default">
    <w:name w:val="Default"/>
    <w:rsid w:val="00023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atmaterielroulant2025@maregionsud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bd1f144-26ac-4410-8fdb-05c7de218e82}" enabled="1" method="Standard" siteId="{8b87af7d-8647-4dc7-8df4-5f69a2011bb5}" contentBits="3" removed="0"/>
  <clbl:label id="{b1e9317b-8655-4923-aeba-8c08739d8a40}" enabled="0" method="" siteId="{b1e9317b-8655-4923-aeba-8c08739d8a4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Diego</dc:creator>
  <cp:keywords/>
  <dc:description/>
  <cp:lastModifiedBy>D'AMATO Felicetta</cp:lastModifiedBy>
  <cp:revision>2</cp:revision>
  <cp:lastPrinted>2023-02-07T09:50:00Z</cp:lastPrinted>
  <dcterms:created xsi:type="dcterms:W3CDTF">2025-03-31T14:47:00Z</dcterms:created>
  <dcterms:modified xsi:type="dcterms:W3CDTF">2025-03-31T14:47:00Z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2b5ec326,29666a11,1dd08510</vt:lpwstr>
  </property>
  <property fmtid="{D5CDD505-2E9C-101B-9397-08002B2CF9AE}" pid="3" name="ClassificationContentMarkingHeaderFontProps">
    <vt:lpwstr>#cf022b,8,Tahoma</vt:lpwstr>
  </property>
  <property fmtid="{D5CDD505-2E9C-101B-9397-08002B2CF9AE}" pid="4" name="ClassificationContentMarkingHeaderText">
    <vt:lpwstr>               C2 – Usage restreint</vt:lpwstr>
  </property>
</Properties>
</file>